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7E" w:rsidRDefault="004E7BF2" w:rsidP="004E0616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4"/>
          <w:lang w:val="es-MX"/>
        </w:rPr>
      </w:pP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begin"/>
      </w:r>
      <w:r w:rsidR="00AB357E">
        <w:rPr>
          <w:rFonts w:ascii="Arial" w:hAnsi="Arial" w:cs="Arial"/>
          <w:b/>
          <w:color w:val="000000"/>
          <w:sz w:val="22"/>
          <w:szCs w:val="24"/>
          <w:lang w:val="es-MX"/>
        </w:rPr>
        <w:instrText xml:space="preserve"> TIME \@ "dd/MM/yyyy hh:mm am/pm" </w:instrTex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separate"/>
      </w:r>
      <w:r w:rsidR="000D1574">
        <w:rPr>
          <w:rFonts w:ascii="Arial" w:hAnsi="Arial" w:cs="Arial"/>
          <w:b/>
          <w:noProof/>
          <w:color w:val="000000"/>
          <w:sz w:val="22"/>
          <w:szCs w:val="24"/>
          <w:lang w:val="es-MX"/>
        </w:rPr>
        <w:t>11/11/2019 05:07 a.m.</w:t>
      </w:r>
      <w:r>
        <w:rPr>
          <w:rFonts w:ascii="Arial" w:hAnsi="Arial" w:cs="Arial"/>
          <w:b/>
          <w:color w:val="000000"/>
          <w:sz w:val="22"/>
          <w:szCs w:val="24"/>
          <w:lang w:val="es-MX"/>
        </w:rPr>
        <w:fldChar w:fldCharType="end"/>
      </w:r>
    </w:p>
    <w:p w:rsidR="00AB357E" w:rsidRPr="008C1F0A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PACIENTE</w:t>
      </w:r>
      <w:r w:rsidR="003225C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:    </w:t>
      </w:r>
      <w:r w:rsidR="008D42EF">
        <w:rPr>
          <w:rFonts w:ascii="Arial" w:hAnsi="Arial" w:cs="Arial"/>
          <w:b/>
          <w:color w:val="000000"/>
          <w:sz w:val="16"/>
          <w:szCs w:val="16"/>
          <w:lang w:val="es-MX"/>
        </w:rPr>
        <w:t>MEZA SANDOVAL BLANCA PATRICIA.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          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ab/>
      </w:r>
      <w:r w:rsidR="00806CBC">
        <w:rPr>
          <w:rFonts w:ascii="Arial" w:hAnsi="Arial" w:cs="Arial"/>
          <w:b/>
          <w:color w:val="000000"/>
          <w:sz w:val="16"/>
          <w:szCs w:val="16"/>
          <w:lang w:val="es-MX"/>
        </w:rPr>
        <w:t>4</w:t>
      </w:r>
      <w:r w:rsidR="008D42EF">
        <w:rPr>
          <w:rFonts w:ascii="Arial" w:hAnsi="Arial" w:cs="Arial"/>
          <w:b/>
          <w:color w:val="000000"/>
          <w:sz w:val="16"/>
          <w:szCs w:val="16"/>
          <w:lang w:val="es-MX"/>
        </w:rPr>
        <w:t>5</w:t>
      </w:r>
      <w:r w:rsidR="00E03AAE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AÑOS</w:t>
      </w: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.</w:t>
      </w:r>
    </w:p>
    <w:p w:rsidR="00B827C3" w:rsidRPr="008C1F0A" w:rsidRDefault="0024402E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NO. AFILIACION: </w:t>
      </w:r>
      <w:r w:rsidR="008D42EF">
        <w:rPr>
          <w:rFonts w:ascii="Arial" w:hAnsi="Arial" w:cs="Arial"/>
          <w:b/>
          <w:color w:val="000000"/>
          <w:sz w:val="16"/>
          <w:szCs w:val="16"/>
          <w:lang w:val="es-MX"/>
        </w:rPr>
        <w:t>2484653399.</w:t>
      </w:r>
    </w:p>
    <w:p w:rsidR="00B827C3" w:rsidRDefault="00B827C3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DX. ENVIO:</w:t>
      </w:r>
      <w:r w:rsidR="007441DA"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 </w:t>
      </w:r>
      <w:r w:rsidR="008D42EF">
        <w:rPr>
          <w:rFonts w:ascii="Arial" w:hAnsi="Arial" w:cs="Arial"/>
          <w:b/>
          <w:color w:val="000000"/>
          <w:sz w:val="16"/>
          <w:szCs w:val="16"/>
          <w:lang w:val="es-MX"/>
        </w:rPr>
        <w:t xml:space="preserve">EDEMA PÁRED </w:t>
      </w:r>
      <w:r w:rsidR="000D1574">
        <w:rPr>
          <w:rFonts w:ascii="Arial" w:hAnsi="Arial" w:cs="Arial"/>
          <w:b/>
          <w:color w:val="000000"/>
          <w:sz w:val="16"/>
          <w:szCs w:val="16"/>
          <w:lang w:val="es-MX"/>
        </w:rPr>
        <w:t>ABDOMINAL.</w:t>
      </w:r>
    </w:p>
    <w:p w:rsidR="00806CBC" w:rsidRPr="008C1F0A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</w:p>
    <w:p w:rsidR="008C1F0A" w:rsidRDefault="00806CBC" w:rsidP="004E0616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TECNICA</w:t>
      </w:r>
    </w:p>
    <w:p w:rsidR="00BC03FA" w:rsidRPr="00C05D94" w:rsidRDefault="00BC03FA" w:rsidP="004E0616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Se realizó tomografía axial de tórax y abdomen en fase simple, donde se observó lo siguiente:</w:t>
      </w:r>
    </w:p>
    <w:p w:rsidR="00806CBC" w:rsidRPr="00C05D94" w:rsidRDefault="00806CBC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806CBC" w:rsidRDefault="00806CBC" w:rsidP="00806CB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b/>
          <w:color w:val="000000"/>
          <w:sz w:val="18"/>
          <w:szCs w:val="18"/>
          <w:lang w:val="es-MX"/>
        </w:rPr>
        <w:t>HALLAZGOS ESPECIFICOS</w:t>
      </w:r>
    </w:p>
    <w:p w:rsidR="00BC03FA" w:rsidRDefault="00BC03FA" w:rsidP="00806CBC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</w:p>
    <w:p w:rsidR="000D1574" w:rsidRPr="000D1574" w:rsidRDefault="000D1574" w:rsidP="00806CBC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0D1574">
        <w:rPr>
          <w:rFonts w:ascii="Arial" w:hAnsi="Arial" w:cs="Arial"/>
          <w:color w:val="000000"/>
          <w:sz w:val="18"/>
          <w:szCs w:val="18"/>
          <w:lang w:val="es-MX"/>
        </w:rPr>
        <w:t xml:space="preserve">Tejidos blandos con aumento 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difusa de la densidad de forma generalizada con estriación de la grasa </w:t>
      </w:r>
      <w:proofErr w:type="gramStart"/>
      <w:r>
        <w:rPr>
          <w:rFonts w:ascii="Arial" w:hAnsi="Arial" w:cs="Arial"/>
          <w:color w:val="000000"/>
          <w:sz w:val="18"/>
          <w:szCs w:val="18"/>
          <w:lang w:val="es-MX"/>
        </w:rPr>
        <w:t>en relación a</w:t>
      </w:r>
      <w:proofErr w:type="gramEnd"/>
      <w:r>
        <w:rPr>
          <w:rFonts w:ascii="Arial" w:hAnsi="Arial" w:cs="Arial"/>
          <w:color w:val="000000"/>
          <w:sz w:val="18"/>
          <w:szCs w:val="18"/>
          <w:lang w:val="es-MX"/>
        </w:rPr>
        <w:t xml:space="preserve"> edema.</w:t>
      </w:r>
    </w:p>
    <w:p w:rsidR="00620C13" w:rsidRPr="00C05D94" w:rsidRDefault="0001077D" w:rsidP="00620C1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Tejidos </w:t>
      </w:r>
      <w:r w:rsidR="00750A75" w:rsidRPr="00C05D94">
        <w:rPr>
          <w:rFonts w:ascii="Arial" w:hAnsi="Arial" w:cs="Arial"/>
          <w:color w:val="000000"/>
          <w:sz w:val="18"/>
          <w:szCs w:val="18"/>
          <w:lang w:val="es-MX"/>
        </w:rPr>
        <w:t>óseos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con presencia de cambios </w:t>
      </w:r>
      <w:proofErr w:type="spellStart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>osteodegenerativos</w:t>
      </w:r>
      <w:proofErr w:type="spellEnd"/>
      <w:r w:rsidR="00620C13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620C13" w:rsidRPr="00C05D94">
        <w:rPr>
          <w:rFonts w:ascii="Arial" w:hAnsi="Arial" w:cs="Arial"/>
          <w:sz w:val="18"/>
          <w:szCs w:val="18"/>
        </w:rPr>
        <w:t xml:space="preserve">con disminución generalizada de la </w:t>
      </w:r>
      <w:r w:rsidR="000D1574" w:rsidRPr="00C05D94">
        <w:rPr>
          <w:rFonts w:ascii="Arial" w:hAnsi="Arial" w:cs="Arial"/>
          <w:sz w:val="18"/>
          <w:szCs w:val="18"/>
        </w:rPr>
        <w:t>densidad,</w:t>
      </w:r>
      <w:r w:rsidR="00620C13" w:rsidRPr="00C05D94">
        <w:rPr>
          <w:rFonts w:ascii="Arial" w:hAnsi="Arial" w:cs="Arial"/>
          <w:sz w:val="18"/>
          <w:szCs w:val="18"/>
        </w:rPr>
        <w:t xml:space="preserve"> así como presencia de excrecencias óseas anteriores, </w:t>
      </w:r>
      <w:proofErr w:type="gramStart"/>
      <w:r w:rsidR="00620C13" w:rsidRPr="00C05D94">
        <w:rPr>
          <w:rFonts w:ascii="Arial" w:hAnsi="Arial" w:cs="Arial"/>
          <w:sz w:val="18"/>
          <w:szCs w:val="18"/>
        </w:rPr>
        <w:t>en relación a</w:t>
      </w:r>
      <w:proofErr w:type="gramEnd"/>
      <w:r w:rsidR="00620C13" w:rsidRPr="00C05D94">
        <w:rPr>
          <w:rFonts w:ascii="Arial" w:hAnsi="Arial" w:cs="Arial"/>
          <w:sz w:val="18"/>
          <w:szCs w:val="18"/>
        </w:rPr>
        <w:t xml:space="preserve"> osteofitos y esclerosis subcondral: </w:t>
      </w:r>
      <w:r w:rsidR="008D42EF">
        <w:rPr>
          <w:rFonts w:ascii="Arial" w:hAnsi="Arial" w:cs="Arial"/>
          <w:sz w:val="18"/>
          <w:szCs w:val="18"/>
        </w:rPr>
        <w:t xml:space="preserve">sin identificar lesiones líticas o </w:t>
      </w:r>
      <w:proofErr w:type="spellStart"/>
      <w:r w:rsidR="008D42EF">
        <w:rPr>
          <w:rFonts w:ascii="Arial" w:hAnsi="Arial" w:cs="Arial"/>
          <w:sz w:val="18"/>
          <w:szCs w:val="18"/>
        </w:rPr>
        <w:t>blasticas</w:t>
      </w:r>
      <w:proofErr w:type="spellEnd"/>
      <w:r w:rsidR="008D42EF">
        <w:rPr>
          <w:rFonts w:ascii="Arial" w:hAnsi="Arial" w:cs="Arial"/>
          <w:sz w:val="18"/>
          <w:szCs w:val="18"/>
        </w:rPr>
        <w:t>.</w:t>
      </w:r>
    </w:p>
    <w:p w:rsidR="000D1574" w:rsidRDefault="00B05FBF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 xml:space="preserve">Existen cambios </w:t>
      </w:r>
      <w:proofErr w:type="spellStart"/>
      <w:r w:rsidRPr="00C05D94">
        <w:rPr>
          <w:rFonts w:ascii="Arial" w:hAnsi="Arial" w:cs="Arial"/>
          <w:sz w:val="18"/>
          <w:szCs w:val="18"/>
        </w:rPr>
        <w:t>fibrocicatriciales</w:t>
      </w:r>
      <w:proofErr w:type="spellEnd"/>
      <w:r w:rsidRPr="00C05D94">
        <w:rPr>
          <w:rFonts w:ascii="Arial" w:hAnsi="Arial" w:cs="Arial"/>
          <w:sz w:val="18"/>
          <w:szCs w:val="18"/>
        </w:rPr>
        <w:t xml:space="preserve"> </w:t>
      </w:r>
      <w:r w:rsidR="000D1574" w:rsidRPr="00C05D94">
        <w:rPr>
          <w:rFonts w:ascii="Arial" w:hAnsi="Arial" w:cs="Arial"/>
          <w:sz w:val="18"/>
          <w:szCs w:val="18"/>
        </w:rPr>
        <w:t xml:space="preserve">difusos </w:t>
      </w:r>
      <w:r w:rsidR="000D1574">
        <w:rPr>
          <w:rFonts w:ascii="Arial" w:hAnsi="Arial" w:cs="Arial"/>
          <w:sz w:val="18"/>
          <w:szCs w:val="18"/>
        </w:rPr>
        <w:t>en ambos pulmones, así como abundante derrame pleural bilateral de predominio derecho, con presencia de atelectasias pasivas, con engrosamiento de ambas cisuras bilaterales.</w:t>
      </w:r>
    </w:p>
    <w:p w:rsidR="00620C13" w:rsidRPr="00C05D94" w:rsidRDefault="00620C13" w:rsidP="00620C13">
      <w:pPr>
        <w:contextualSpacing/>
        <w:jc w:val="both"/>
        <w:rPr>
          <w:rFonts w:ascii="Arial" w:hAnsi="Arial" w:cs="Arial"/>
          <w:sz w:val="18"/>
          <w:szCs w:val="18"/>
        </w:rPr>
      </w:pPr>
      <w:r w:rsidRPr="00C05D94">
        <w:rPr>
          <w:rFonts w:ascii="Arial" w:hAnsi="Arial" w:cs="Arial"/>
          <w:sz w:val="18"/>
          <w:szCs w:val="18"/>
        </w:rPr>
        <w:t>Mediastino</w:t>
      </w:r>
      <w:r w:rsidR="00B05FBF" w:rsidRPr="00C05D94">
        <w:rPr>
          <w:rFonts w:ascii="Arial" w:hAnsi="Arial" w:cs="Arial"/>
          <w:sz w:val="18"/>
          <w:szCs w:val="18"/>
        </w:rPr>
        <w:t xml:space="preserve"> sin evidencia de adenomegalias</w:t>
      </w:r>
      <w:r w:rsidR="009D5BA2" w:rsidRPr="00C05D94">
        <w:rPr>
          <w:rFonts w:ascii="Arial" w:hAnsi="Arial" w:cs="Arial"/>
          <w:sz w:val="18"/>
          <w:szCs w:val="18"/>
        </w:rPr>
        <w:t xml:space="preserve"> sospechosas</w:t>
      </w:r>
      <w:r w:rsidR="000D1574">
        <w:rPr>
          <w:rFonts w:ascii="Arial" w:hAnsi="Arial" w:cs="Arial"/>
          <w:sz w:val="18"/>
          <w:szCs w:val="18"/>
        </w:rPr>
        <w:t>, pericardio con aumento de la densidad de la grasa pericárdica</w:t>
      </w:r>
      <w:r w:rsidR="00B05FBF" w:rsidRPr="00C05D94">
        <w:rPr>
          <w:rFonts w:ascii="Arial" w:hAnsi="Arial" w:cs="Arial"/>
          <w:sz w:val="18"/>
          <w:szCs w:val="18"/>
        </w:rPr>
        <w:t xml:space="preserve">. </w:t>
      </w:r>
    </w:p>
    <w:p w:rsidR="00E008CC" w:rsidRDefault="00F94A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3225CA" w:rsidRPr="00C05D94">
        <w:rPr>
          <w:rFonts w:ascii="Arial" w:hAnsi="Arial" w:cs="Arial"/>
          <w:color w:val="000000"/>
          <w:sz w:val="18"/>
          <w:szCs w:val="18"/>
          <w:lang w:val="es-MX"/>
        </w:rPr>
        <w:t>hígado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es de tamaño normal, </w:t>
      </w:r>
      <w:r w:rsidR="00BC03FA">
        <w:rPr>
          <w:rFonts w:ascii="Arial" w:hAnsi="Arial" w:cs="Arial"/>
          <w:color w:val="000000"/>
          <w:sz w:val="18"/>
          <w:szCs w:val="18"/>
          <w:lang w:val="es-MX"/>
        </w:rPr>
        <w:t>de bordes lobulados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, su densidad es 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homogénea, no se observan lesiones focales o difusas.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La vía biliar intrahepá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>tica y</w:t>
      </w:r>
      <w:r w:rsidR="0001077D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extrahepática sin dilatación aparente.</w:t>
      </w:r>
    </w:p>
    <w:p w:rsidR="00BC03FA" w:rsidRPr="00C05D94" w:rsidRDefault="00BC03F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>Vesícula biliar ausente por antecedentes quirúrgicos.</w:t>
      </w:r>
    </w:p>
    <w:p w:rsidR="00E008CC" w:rsidRPr="00C05D94" w:rsidRDefault="003225C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bazo es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 tamaño normal. Tiene contornos bien definidos, 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lisos, y densidad </w:t>
      </w:r>
      <w:r w:rsidR="00E008CC" w:rsidRPr="00C05D94">
        <w:rPr>
          <w:rFonts w:ascii="Arial" w:hAnsi="Arial" w:cs="Arial"/>
          <w:color w:val="000000"/>
          <w:sz w:val="18"/>
          <w:szCs w:val="18"/>
          <w:lang w:val="es-MX"/>
        </w:rPr>
        <w:t>homogénea.</w:t>
      </w:r>
      <w:r w:rsidR="007441DA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</w:p>
    <w:p w:rsidR="007441DA" w:rsidRPr="00C05D94" w:rsidRDefault="00E008C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El páncreas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se observa de características normales.</w:t>
      </w:r>
    </w:p>
    <w:p w:rsidR="00BC03FA" w:rsidRDefault="00CC396B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derecho en situación habitual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,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de bordes</w:t>
      </w:r>
      <w:r w:rsidR="0087461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marcadamente lobulados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>,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con estriación de la grasa perirrenal</w:t>
      </w:r>
      <w:r w:rsidR="00BC03FA">
        <w:rPr>
          <w:rFonts w:ascii="Arial" w:hAnsi="Arial" w:cs="Arial"/>
          <w:color w:val="000000"/>
          <w:sz w:val="18"/>
          <w:szCs w:val="18"/>
          <w:lang w:val="es-MX"/>
        </w:rPr>
        <w:t xml:space="preserve">, seno renal sin evidencia de </w:t>
      </w:r>
      <w:proofErr w:type="spellStart"/>
      <w:r w:rsidR="00BC03FA">
        <w:rPr>
          <w:rFonts w:ascii="Arial" w:hAnsi="Arial" w:cs="Arial"/>
          <w:color w:val="000000"/>
          <w:sz w:val="18"/>
          <w:szCs w:val="18"/>
          <w:lang w:val="es-MX"/>
        </w:rPr>
        <w:t>litos</w:t>
      </w:r>
      <w:proofErr w:type="spellEnd"/>
      <w:r w:rsidR="00BC03FA">
        <w:rPr>
          <w:rFonts w:ascii="Arial" w:hAnsi="Arial" w:cs="Arial"/>
          <w:color w:val="000000"/>
          <w:sz w:val="18"/>
          <w:szCs w:val="18"/>
          <w:lang w:val="es-MX"/>
        </w:rPr>
        <w:t xml:space="preserve"> o ectasias.</w:t>
      </w:r>
    </w:p>
    <w:p w:rsidR="00BC03FA" w:rsidRDefault="0024402E" w:rsidP="00BC03F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El </w:t>
      </w:r>
      <w:r w:rsidR="00CC396B" w:rsidRPr="00C05D94">
        <w:rPr>
          <w:rFonts w:ascii="Arial" w:hAnsi="Arial" w:cs="Arial"/>
          <w:color w:val="000000"/>
          <w:sz w:val="18"/>
          <w:szCs w:val="18"/>
          <w:lang w:val="es-MX"/>
        </w:rPr>
        <w:t>riñón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4D095C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izquierdo 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en situación habitual, de bordes marcadamente lobulados, con estriación de la grasa perirrenal</w:t>
      </w:r>
      <w:r w:rsidR="00BC03FA">
        <w:rPr>
          <w:rFonts w:ascii="Arial" w:hAnsi="Arial" w:cs="Arial"/>
          <w:color w:val="000000"/>
          <w:sz w:val="18"/>
          <w:szCs w:val="18"/>
          <w:lang w:val="es-MX"/>
        </w:rPr>
        <w:t>,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</w:t>
      </w:r>
      <w:r w:rsidR="00BC03FA">
        <w:rPr>
          <w:rFonts w:ascii="Arial" w:hAnsi="Arial" w:cs="Arial"/>
          <w:color w:val="000000"/>
          <w:sz w:val="18"/>
          <w:szCs w:val="18"/>
          <w:lang w:val="es-MX"/>
        </w:rPr>
        <w:t xml:space="preserve">seno renal sin evidencia de </w:t>
      </w:r>
      <w:proofErr w:type="spellStart"/>
      <w:r w:rsidR="00BC03FA">
        <w:rPr>
          <w:rFonts w:ascii="Arial" w:hAnsi="Arial" w:cs="Arial"/>
          <w:color w:val="000000"/>
          <w:sz w:val="18"/>
          <w:szCs w:val="18"/>
          <w:lang w:val="es-MX"/>
        </w:rPr>
        <w:t>litos</w:t>
      </w:r>
      <w:proofErr w:type="spellEnd"/>
      <w:r w:rsidR="00BC03FA">
        <w:rPr>
          <w:rFonts w:ascii="Arial" w:hAnsi="Arial" w:cs="Arial"/>
          <w:color w:val="000000"/>
          <w:sz w:val="18"/>
          <w:szCs w:val="18"/>
          <w:lang w:val="es-MX"/>
        </w:rPr>
        <w:t xml:space="preserve"> o ectasias.</w:t>
      </w:r>
    </w:p>
    <w:p w:rsidR="0024402E" w:rsidRPr="00C05D94" w:rsidRDefault="001961F8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Vejiga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urinaria </w:t>
      </w:r>
      <w:r w:rsidR="00BC03FA">
        <w:rPr>
          <w:rFonts w:ascii="Arial" w:hAnsi="Arial" w:cs="Arial"/>
          <w:color w:val="000000"/>
          <w:sz w:val="18"/>
          <w:szCs w:val="18"/>
          <w:lang w:val="es-MX"/>
        </w:rPr>
        <w:t>modernamente</w:t>
      </w:r>
      <w:bookmarkStart w:id="0" w:name="_GoBack"/>
      <w:bookmarkEnd w:id="0"/>
      <w:r w:rsidR="00BC03FA">
        <w:rPr>
          <w:rFonts w:ascii="Arial" w:hAnsi="Arial" w:cs="Arial"/>
          <w:color w:val="000000"/>
          <w:sz w:val="18"/>
          <w:szCs w:val="18"/>
          <w:lang w:val="es-MX"/>
        </w:rPr>
        <w:t xml:space="preserve"> distendida, </w:t>
      </w:r>
      <w:r w:rsidR="0008223B" w:rsidRPr="00C05D94">
        <w:rPr>
          <w:rFonts w:ascii="Arial" w:hAnsi="Arial" w:cs="Arial"/>
          <w:color w:val="000000"/>
          <w:sz w:val="18"/>
          <w:szCs w:val="18"/>
          <w:lang w:val="es-MX"/>
        </w:rPr>
        <w:t>con presencia de sonda Foley en su interior</w:t>
      </w:r>
      <w:r w:rsidR="0024402E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BC03FA" w:rsidRDefault="00BC03F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 xml:space="preserve">Hueco </w:t>
      </w:r>
      <w:proofErr w:type="spellStart"/>
      <w:r>
        <w:rPr>
          <w:rFonts w:ascii="Arial" w:hAnsi="Arial" w:cs="Arial"/>
          <w:color w:val="000000"/>
          <w:sz w:val="18"/>
          <w:szCs w:val="18"/>
          <w:lang w:val="es-MX"/>
        </w:rPr>
        <w:t>pelvico</w:t>
      </w:r>
      <w:proofErr w:type="spellEnd"/>
      <w:r>
        <w:rPr>
          <w:rFonts w:ascii="Arial" w:hAnsi="Arial" w:cs="Arial"/>
          <w:color w:val="000000"/>
          <w:sz w:val="18"/>
          <w:szCs w:val="18"/>
          <w:lang w:val="es-MX"/>
        </w:rPr>
        <w:t xml:space="preserve"> sin evidencia de lesiones.</w:t>
      </w:r>
    </w:p>
    <w:p w:rsidR="008073B6" w:rsidRPr="00C05D94" w:rsidRDefault="003D0F0C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C05D94">
        <w:rPr>
          <w:rFonts w:ascii="Arial" w:hAnsi="Arial" w:cs="Arial"/>
          <w:color w:val="000000"/>
          <w:sz w:val="18"/>
          <w:szCs w:val="18"/>
          <w:lang w:val="es-MX"/>
        </w:rPr>
        <w:t>N</w:t>
      </w:r>
      <w:r w:rsidR="004000BE" w:rsidRPr="00C05D94">
        <w:rPr>
          <w:rFonts w:ascii="Arial" w:hAnsi="Arial" w:cs="Arial"/>
          <w:color w:val="000000"/>
          <w:sz w:val="18"/>
          <w:szCs w:val="18"/>
          <w:lang w:val="es-MX"/>
        </w:rPr>
        <w:t>o se observan adenopatías retroperitoneales</w:t>
      </w:r>
      <w:r w:rsidR="00573F80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167A84" w:rsidRPr="00C05D94" w:rsidRDefault="00BC03FA" w:rsidP="004E0616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0000"/>
          <w:sz w:val="18"/>
          <w:szCs w:val="18"/>
          <w:lang w:val="es-MX"/>
        </w:rPr>
        <w:t xml:space="preserve">Existen abundante </w:t>
      </w:r>
      <w:r w:rsidRPr="00C05D94">
        <w:rPr>
          <w:rFonts w:ascii="Arial" w:hAnsi="Arial" w:cs="Arial"/>
          <w:color w:val="000000"/>
          <w:sz w:val="18"/>
          <w:szCs w:val="18"/>
          <w:lang w:val="es-MX"/>
        </w:rPr>
        <w:t>líquido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libre</w:t>
      </w:r>
      <w:r>
        <w:rPr>
          <w:rFonts w:ascii="Arial" w:hAnsi="Arial" w:cs="Arial"/>
          <w:color w:val="000000"/>
          <w:sz w:val="18"/>
          <w:szCs w:val="18"/>
          <w:lang w:val="es-MX"/>
        </w:rPr>
        <w:t xml:space="preserve"> de aspecto hipodenso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 xml:space="preserve"> en cavidad abdomin</w:t>
      </w:r>
      <w:r>
        <w:rPr>
          <w:rFonts w:ascii="Arial" w:hAnsi="Arial" w:cs="Arial"/>
          <w:color w:val="000000"/>
          <w:sz w:val="18"/>
          <w:szCs w:val="18"/>
          <w:lang w:val="es-MX"/>
        </w:rPr>
        <w:t>o-pélvica</w:t>
      </w:r>
      <w:r w:rsidR="00167A84" w:rsidRPr="00C05D94">
        <w:rPr>
          <w:rFonts w:ascii="Arial" w:hAnsi="Arial" w:cs="Arial"/>
          <w:color w:val="000000"/>
          <w:sz w:val="18"/>
          <w:szCs w:val="18"/>
          <w:lang w:val="es-MX"/>
        </w:rPr>
        <w:t>.</w:t>
      </w:r>
    </w:p>
    <w:p w:rsidR="00167A84" w:rsidRPr="008C1F0A" w:rsidRDefault="00167A84" w:rsidP="004E0616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B827C3" w:rsidRPr="008C1F0A" w:rsidRDefault="009B311B" w:rsidP="004E0616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b/>
          <w:color w:val="000000"/>
          <w:sz w:val="16"/>
          <w:szCs w:val="16"/>
          <w:lang w:val="es-MX"/>
        </w:rPr>
        <w:t>IMPRESIÓN DIAGNOSTICA</w:t>
      </w:r>
    </w:p>
    <w:p w:rsidR="00167A84" w:rsidRPr="008C1F0A" w:rsidRDefault="00167A84" w:rsidP="00167A84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BC03FA" w:rsidRDefault="00BC03F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ABUNDANTE LIQUIDO LIBRE EN CAVIDAD ABDOMINO-PELVICA.</w:t>
      </w:r>
    </w:p>
    <w:p w:rsidR="00BC03FA" w:rsidRDefault="00BC03F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DERRAME PLEURAL BILATERAL DE PREDOMINIO DERECHO CON ATELECTASIAS PASIVAS.</w:t>
      </w:r>
    </w:p>
    <w:p w:rsidR="00BC03FA" w:rsidRDefault="00BC03F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EDEMA GENERALIZADO DE TEJIDOS BLANDOS.</w:t>
      </w:r>
    </w:p>
    <w:p w:rsidR="00BC03FA" w:rsidRDefault="00BC03F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>
        <w:rPr>
          <w:rFonts w:ascii="Arial" w:hAnsi="Arial" w:cs="Arial"/>
          <w:color w:val="000000"/>
          <w:sz w:val="16"/>
          <w:szCs w:val="16"/>
          <w:lang w:val="es-MX"/>
        </w:rPr>
        <w:t>CAMBIOS INFLAMATORIOS CRONICOS EN AMBOS RIÑONES.</w:t>
      </w:r>
    </w:p>
    <w:p w:rsidR="008C1F0A" w:rsidRDefault="008C1F0A" w:rsidP="00167A8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  <w:r w:rsidRPr="008C1F0A">
        <w:rPr>
          <w:rFonts w:ascii="Arial" w:hAnsi="Arial" w:cs="Arial"/>
          <w:color w:val="000000"/>
          <w:sz w:val="16"/>
          <w:szCs w:val="16"/>
          <w:lang w:val="es-MX"/>
        </w:rPr>
        <w:t>CORRELACION CON HALLAZGOS CLINICOS Y COMPARAR CON ESTUDIOS PREVIOS.</w:t>
      </w:r>
    </w:p>
    <w:p w:rsidR="00BC03FA" w:rsidRDefault="00BC03FA" w:rsidP="00BC03FA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753664" w:rsidRPr="008C1F0A" w:rsidRDefault="00753664" w:rsidP="00753664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s-MX"/>
        </w:rPr>
      </w:pPr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 xml:space="preserve">Dr.  </w:t>
      </w:r>
      <w:proofErr w:type="spellStart"/>
      <w:r w:rsidRPr="00753664">
        <w:rPr>
          <w:rFonts w:ascii="Arial" w:hAnsi="Arial" w:cs="Arial"/>
          <w:b/>
          <w:sz w:val="16"/>
          <w:szCs w:val="16"/>
        </w:rPr>
        <w:t>Froylan</w:t>
      </w:r>
      <w:proofErr w:type="spellEnd"/>
      <w:r w:rsidRPr="00753664">
        <w:rPr>
          <w:rFonts w:ascii="Arial" w:hAnsi="Arial" w:cs="Arial"/>
          <w:b/>
          <w:sz w:val="16"/>
          <w:szCs w:val="16"/>
        </w:rPr>
        <w:t xml:space="preserve"> Mendoza Salas.</w:t>
      </w:r>
    </w:p>
    <w:p w:rsidR="008C1F0A" w:rsidRPr="00753664" w:rsidRDefault="008C1F0A" w:rsidP="00753664">
      <w:pPr>
        <w:jc w:val="center"/>
        <w:rPr>
          <w:rFonts w:ascii="Arial" w:hAnsi="Arial" w:cs="Arial"/>
          <w:b/>
          <w:sz w:val="16"/>
          <w:szCs w:val="16"/>
        </w:rPr>
      </w:pPr>
      <w:r w:rsidRPr="00753664">
        <w:rPr>
          <w:rFonts w:ascii="Arial" w:hAnsi="Arial" w:cs="Arial"/>
          <w:b/>
          <w:sz w:val="16"/>
          <w:szCs w:val="16"/>
        </w:rPr>
        <w:t>Especialista en Radiología e Imagen.</w:t>
      </w:r>
    </w:p>
    <w:p w:rsidR="00B827C3" w:rsidRPr="00167A84" w:rsidRDefault="008C1F0A" w:rsidP="00753664">
      <w:pPr>
        <w:jc w:val="center"/>
        <w:rPr>
          <w:rFonts w:ascii="Arial" w:hAnsi="Arial" w:cs="Arial"/>
          <w:color w:val="000000"/>
          <w:sz w:val="16"/>
          <w:szCs w:val="16"/>
          <w:lang w:val="es-MX"/>
        </w:rPr>
      </w:pPr>
      <w:r w:rsidRPr="00753664">
        <w:rPr>
          <w:rFonts w:ascii="Arial" w:hAnsi="Arial" w:cs="Arial"/>
          <w:b/>
          <w:sz w:val="16"/>
          <w:szCs w:val="16"/>
        </w:rPr>
        <w:t>Mat. 98262555</w:t>
      </w:r>
    </w:p>
    <w:sectPr w:rsidR="00B827C3" w:rsidRPr="00167A84" w:rsidSect="00270412">
      <w:headerReference w:type="default" r:id="rId8"/>
      <w:pgSz w:w="12240" w:h="15840"/>
      <w:pgMar w:top="1417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91" w:rsidRDefault="00CF6A91" w:rsidP="00DD4731">
      <w:r>
        <w:separator/>
      </w:r>
    </w:p>
  </w:endnote>
  <w:endnote w:type="continuationSeparator" w:id="0">
    <w:p w:rsidR="00CF6A91" w:rsidRDefault="00CF6A91" w:rsidP="00D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91" w:rsidRDefault="00CF6A91" w:rsidP="00DD4731">
      <w:r>
        <w:separator/>
      </w:r>
    </w:p>
  </w:footnote>
  <w:footnote w:type="continuationSeparator" w:id="0">
    <w:p w:rsidR="00CF6A91" w:rsidRDefault="00CF6A91" w:rsidP="00DD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96B" w:rsidRDefault="00CC396B">
    <w:pPr>
      <w:pStyle w:val="Encabezado"/>
      <w:jc w:val="center"/>
    </w:pPr>
    <w:r>
      <w:object w:dxaOrig="1440" w:dyaOrig="1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3.7pt">
          <v:imagedata r:id="rId1" o:title=""/>
        </v:shape>
        <o:OLEObject Type="Embed" ProgID="Unknown" ShapeID="_x0000_i1025" DrawAspect="Content" ObjectID="_1634955018" r:id="rId2"/>
      </w:object>
    </w:r>
  </w:p>
  <w:p w:rsidR="00CC396B" w:rsidRDefault="00CC396B">
    <w:pPr>
      <w:pStyle w:val="Encabezado"/>
      <w:jc w:val="center"/>
    </w:pPr>
  </w:p>
  <w:p w:rsidR="00CC396B" w:rsidRPr="008C1F0A" w:rsidRDefault="00CC396B">
    <w:pPr>
      <w:pStyle w:val="Ttulo"/>
      <w:rPr>
        <w:sz w:val="16"/>
        <w:szCs w:val="16"/>
      </w:rPr>
    </w:pPr>
    <w:r w:rsidRPr="008C1F0A">
      <w:rPr>
        <w:sz w:val="16"/>
        <w:szCs w:val="16"/>
      </w:rPr>
      <w:t>I N S T I T U T O   M E X I C A N O   D E L   S E G U R O   S O C I A L</w:t>
    </w:r>
  </w:p>
  <w:p w:rsidR="00CC396B" w:rsidRPr="008C1F0A" w:rsidRDefault="00E03AAE">
    <w:pPr>
      <w:pStyle w:val="Subttulo"/>
      <w:rPr>
        <w:sz w:val="16"/>
        <w:szCs w:val="16"/>
      </w:rPr>
    </w:pPr>
    <w:r w:rsidRPr="008C1F0A">
      <w:rPr>
        <w:sz w:val="16"/>
        <w:szCs w:val="16"/>
      </w:rPr>
      <w:t>H.G.Z</w:t>
    </w:r>
    <w:r w:rsidR="00CC396B" w:rsidRPr="008C1F0A">
      <w:rPr>
        <w:sz w:val="16"/>
        <w:szCs w:val="16"/>
      </w:rPr>
      <w:t xml:space="preserve"> </w:t>
    </w:r>
    <w:r w:rsidRPr="008C1F0A">
      <w:rPr>
        <w:sz w:val="16"/>
        <w:szCs w:val="16"/>
      </w:rPr>
      <w:t># 5</w:t>
    </w:r>
    <w:r w:rsidR="00CC396B" w:rsidRPr="008C1F0A">
      <w:rPr>
        <w:sz w:val="16"/>
        <w:szCs w:val="16"/>
      </w:rPr>
      <w:t xml:space="preserve">    </w:t>
    </w:r>
    <w:r w:rsidRPr="008C1F0A">
      <w:rPr>
        <w:sz w:val="16"/>
        <w:szCs w:val="16"/>
      </w:rPr>
      <w:t>NOGALES</w:t>
    </w:r>
    <w:r w:rsidR="00CC396B" w:rsidRPr="008C1F0A">
      <w:rPr>
        <w:sz w:val="16"/>
        <w:szCs w:val="16"/>
      </w:rPr>
      <w:t xml:space="preserve">   S O N O R A</w:t>
    </w:r>
  </w:p>
  <w:p w:rsidR="00CC396B" w:rsidRPr="008C1F0A" w:rsidRDefault="00CC396B">
    <w:pPr>
      <w:pStyle w:val="Ttulo2"/>
      <w:jc w:val="center"/>
      <w:rPr>
        <w:sz w:val="16"/>
        <w:szCs w:val="16"/>
        <w:lang w:val="es-ES"/>
      </w:rPr>
    </w:pPr>
    <w:r w:rsidRPr="008C1F0A">
      <w:rPr>
        <w:sz w:val="16"/>
        <w:szCs w:val="16"/>
        <w:lang w:val="es-ES"/>
      </w:rPr>
      <w:t>R A D I O L O G I A   E   I M A G E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7F76"/>
    <w:multiLevelType w:val="hybridMultilevel"/>
    <w:tmpl w:val="AA8895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514"/>
    <w:multiLevelType w:val="hybridMultilevel"/>
    <w:tmpl w:val="AB707E0A"/>
    <w:lvl w:ilvl="0" w:tplc="968854F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F5B"/>
    <w:multiLevelType w:val="hybridMultilevel"/>
    <w:tmpl w:val="56963668"/>
    <w:lvl w:ilvl="0" w:tplc="E202FD84">
      <w:start w:val="5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D11"/>
    <w:multiLevelType w:val="hybridMultilevel"/>
    <w:tmpl w:val="F9641562"/>
    <w:lvl w:ilvl="0" w:tplc="C1708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30D"/>
    <w:multiLevelType w:val="hybridMultilevel"/>
    <w:tmpl w:val="0ADAA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37"/>
    <w:rsid w:val="0001077D"/>
    <w:rsid w:val="00022257"/>
    <w:rsid w:val="00036571"/>
    <w:rsid w:val="0004246C"/>
    <w:rsid w:val="00051822"/>
    <w:rsid w:val="00071173"/>
    <w:rsid w:val="0007675B"/>
    <w:rsid w:val="0008223B"/>
    <w:rsid w:val="00091B60"/>
    <w:rsid w:val="0009406E"/>
    <w:rsid w:val="000B2AF9"/>
    <w:rsid w:val="000C38B4"/>
    <w:rsid w:val="000D1574"/>
    <w:rsid w:val="000E5B70"/>
    <w:rsid w:val="000E5F8E"/>
    <w:rsid w:val="000E68DA"/>
    <w:rsid w:val="000F3C2F"/>
    <w:rsid w:val="001065FE"/>
    <w:rsid w:val="00106860"/>
    <w:rsid w:val="0011442C"/>
    <w:rsid w:val="00134B75"/>
    <w:rsid w:val="00150B1F"/>
    <w:rsid w:val="00167A84"/>
    <w:rsid w:val="00190CA3"/>
    <w:rsid w:val="00191F83"/>
    <w:rsid w:val="00192F25"/>
    <w:rsid w:val="001946E4"/>
    <w:rsid w:val="001961F8"/>
    <w:rsid w:val="001A6E77"/>
    <w:rsid w:val="001D7FED"/>
    <w:rsid w:val="002404C2"/>
    <w:rsid w:val="0024402E"/>
    <w:rsid w:val="00263FEE"/>
    <w:rsid w:val="00270412"/>
    <w:rsid w:val="00286BF2"/>
    <w:rsid w:val="00287569"/>
    <w:rsid w:val="002A05DB"/>
    <w:rsid w:val="002A7A4C"/>
    <w:rsid w:val="002C09B6"/>
    <w:rsid w:val="002C46D5"/>
    <w:rsid w:val="002C723F"/>
    <w:rsid w:val="003225CA"/>
    <w:rsid w:val="00324019"/>
    <w:rsid w:val="0032485F"/>
    <w:rsid w:val="00343536"/>
    <w:rsid w:val="00361F4F"/>
    <w:rsid w:val="00373820"/>
    <w:rsid w:val="00387B35"/>
    <w:rsid w:val="003A78EA"/>
    <w:rsid w:val="003C04B5"/>
    <w:rsid w:val="003D0F0C"/>
    <w:rsid w:val="004000BE"/>
    <w:rsid w:val="00416781"/>
    <w:rsid w:val="00424A65"/>
    <w:rsid w:val="0043411F"/>
    <w:rsid w:val="004A295E"/>
    <w:rsid w:val="004D095C"/>
    <w:rsid w:val="004D461D"/>
    <w:rsid w:val="004E0616"/>
    <w:rsid w:val="004E7BF2"/>
    <w:rsid w:val="004F114F"/>
    <w:rsid w:val="0050088B"/>
    <w:rsid w:val="00502B71"/>
    <w:rsid w:val="00503D5B"/>
    <w:rsid w:val="00504656"/>
    <w:rsid w:val="00513434"/>
    <w:rsid w:val="00573F80"/>
    <w:rsid w:val="005823A3"/>
    <w:rsid w:val="005A692E"/>
    <w:rsid w:val="005B00BF"/>
    <w:rsid w:val="005B3ADE"/>
    <w:rsid w:val="005B761F"/>
    <w:rsid w:val="005C279A"/>
    <w:rsid w:val="005C3D3B"/>
    <w:rsid w:val="005E40D0"/>
    <w:rsid w:val="00612B95"/>
    <w:rsid w:val="00620C13"/>
    <w:rsid w:val="00636EB0"/>
    <w:rsid w:val="00643717"/>
    <w:rsid w:val="006600EF"/>
    <w:rsid w:val="00662F97"/>
    <w:rsid w:val="00666140"/>
    <w:rsid w:val="00670B56"/>
    <w:rsid w:val="006861F1"/>
    <w:rsid w:val="006A383B"/>
    <w:rsid w:val="006A3BD1"/>
    <w:rsid w:val="006B41C7"/>
    <w:rsid w:val="006D2C7E"/>
    <w:rsid w:val="006F3F17"/>
    <w:rsid w:val="00701F90"/>
    <w:rsid w:val="007441DA"/>
    <w:rsid w:val="00750A75"/>
    <w:rsid w:val="00753664"/>
    <w:rsid w:val="0076180A"/>
    <w:rsid w:val="00767352"/>
    <w:rsid w:val="00780AFC"/>
    <w:rsid w:val="00782F59"/>
    <w:rsid w:val="007A3A82"/>
    <w:rsid w:val="007A3E22"/>
    <w:rsid w:val="007C67BA"/>
    <w:rsid w:val="00806CBC"/>
    <w:rsid w:val="008073B6"/>
    <w:rsid w:val="00825252"/>
    <w:rsid w:val="00825792"/>
    <w:rsid w:val="00840588"/>
    <w:rsid w:val="00850C94"/>
    <w:rsid w:val="0087461B"/>
    <w:rsid w:val="00882B66"/>
    <w:rsid w:val="0088740D"/>
    <w:rsid w:val="00893FE5"/>
    <w:rsid w:val="008C1F0A"/>
    <w:rsid w:val="008C2807"/>
    <w:rsid w:val="008C2F7A"/>
    <w:rsid w:val="008D42EF"/>
    <w:rsid w:val="008E2370"/>
    <w:rsid w:val="008F1CE9"/>
    <w:rsid w:val="009504B7"/>
    <w:rsid w:val="00963C98"/>
    <w:rsid w:val="00973059"/>
    <w:rsid w:val="00986D3C"/>
    <w:rsid w:val="00997F0C"/>
    <w:rsid w:val="009A1440"/>
    <w:rsid w:val="009B311B"/>
    <w:rsid w:val="009C5920"/>
    <w:rsid w:val="009D5BA2"/>
    <w:rsid w:val="009E1A73"/>
    <w:rsid w:val="00A008BD"/>
    <w:rsid w:val="00A020C9"/>
    <w:rsid w:val="00A16EC6"/>
    <w:rsid w:val="00A1731D"/>
    <w:rsid w:val="00A259A9"/>
    <w:rsid w:val="00A37D5C"/>
    <w:rsid w:val="00A5685F"/>
    <w:rsid w:val="00A723AD"/>
    <w:rsid w:val="00A83FC4"/>
    <w:rsid w:val="00AA2937"/>
    <w:rsid w:val="00AB357E"/>
    <w:rsid w:val="00AB4AC6"/>
    <w:rsid w:val="00B05FBF"/>
    <w:rsid w:val="00B132F4"/>
    <w:rsid w:val="00B149F3"/>
    <w:rsid w:val="00B268A9"/>
    <w:rsid w:val="00B2698A"/>
    <w:rsid w:val="00B300AD"/>
    <w:rsid w:val="00B3187C"/>
    <w:rsid w:val="00B37D1F"/>
    <w:rsid w:val="00B41145"/>
    <w:rsid w:val="00B60AA0"/>
    <w:rsid w:val="00B827C3"/>
    <w:rsid w:val="00B85532"/>
    <w:rsid w:val="00BC03FA"/>
    <w:rsid w:val="00BC5D2D"/>
    <w:rsid w:val="00BC6570"/>
    <w:rsid w:val="00C027D0"/>
    <w:rsid w:val="00C05D94"/>
    <w:rsid w:val="00C4503E"/>
    <w:rsid w:val="00C931D6"/>
    <w:rsid w:val="00CB1225"/>
    <w:rsid w:val="00CC396B"/>
    <w:rsid w:val="00CD2822"/>
    <w:rsid w:val="00CD3429"/>
    <w:rsid w:val="00CE41F4"/>
    <w:rsid w:val="00CF6A91"/>
    <w:rsid w:val="00D24879"/>
    <w:rsid w:val="00D27DE0"/>
    <w:rsid w:val="00D7071E"/>
    <w:rsid w:val="00DD4731"/>
    <w:rsid w:val="00DE09F3"/>
    <w:rsid w:val="00DE6FC2"/>
    <w:rsid w:val="00DF3914"/>
    <w:rsid w:val="00E008CC"/>
    <w:rsid w:val="00E03AAE"/>
    <w:rsid w:val="00E11A2F"/>
    <w:rsid w:val="00E16DE9"/>
    <w:rsid w:val="00E17BF0"/>
    <w:rsid w:val="00E52D8E"/>
    <w:rsid w:val="00E77C87"/>
    <w:rsid w:val="00E81971"/>
    <w:rsid w:val="00E824B6"/>
    <w:rsid w:val="00E87D5F"/>
    <w:rsid w:val="00E91DA7"/>
    <w:rsid w:val="00EA6FE4"/>
    <w:rsid w:val="00EB7DB9"/>
    <w:rsid w:val="00EC5E81"/>
    <w:rsid w:val="00ED5AC8"/>
    <w:rsid w:val="00F4058F"/>
    <w:rsid w:val="00F515A3"/>
    <w:rsid w:val="00F57B28"/>
    <w:rsid w:val="00F74074"/>
    <w:rsid w:val="00F913C0"/>
    <w:rsid w:val="00F94ACC"/>
    <w:rsid w:val="00FA7076"/>
    <w:rsid w:val="00FB61C3"/>
    <w:rsid w:val="00FE6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F2C66"/>
  <w15:docId w15:val="{A8BFF4F2-1B23-4399-A9CF-EEFF7A4A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A2937"/>
    <w:pPr>
      <w:keepNext/>
      <w:outlineLvl w:val="1"/>
    </w:pPr>
    <w:rPr>
      <w:b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A2937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rsid w:val="00AA2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29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AA2937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AA2937"/>
    <w:rPr>
      <w:rFonts w:ascii="Times New Roman" w:eastAsia="Times New Roman" w:hAnsi="Times New Roman" w:cs="Times New Roman"/>
      <w:b/>
      <w:bCs/>
      <w:noProof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AA2937"/>
    <w:pPr>
      <w:jc w:val="center"/>
    </w:pPr>
    <w:rPr>
      <w:b/>
      <w:bCs/>
      <w:noProof/>
      <w:szCs w:val="24"/>
    </w:rPr>
  </w:style>
  <w:style w:type="character" w:customStyle="1" w:styleId="SubttuloCar">
    <w:name w:val="Subtítulo Car"/>
    <w:basedOn w:val="Fuentedeprrafopredeter"/>
    <w:link w:val="Subttulo"/>
    <w:rsid w:val="00AA2937"/>
    <w:rPr>
      <w:rFonts w:ascii="Times New Roman" w:eastAsia="Times New Roman" w:hAnsi="Times New Roman" w:cs="Times New Roman"/>
      <w:b/>
      <w:bCs/>
      <w:noProof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5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53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961F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03A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A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362C-33AE-4B0B-9097-D569F5D0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RDR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Recidetentes de Radiologia</dc:creator>
  <cp:lastModifiedBy>Froylsn Mendoza Salas</cp:lastModifiedBy>
  <cp:revision>2</cp:revision>
  <cp:lastPrinted>2012-07-19T23:56:00Z</cp:lastPrinted>
  <dcterms:created xsi:type="dcterms:W3CDTF">2019-11-11T11:24:00Z</dcterms:created>
  <dcterms:modified xsi:type="dcterms:W3CDTF">2019-11-11T11:24:00Z</dcterms:modified>
</cp:coreProperties>
</file>