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7E" w:rsidRDefault="004E7BF2" w:rsidP="004E0616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4"/>
          <w:lang w:val="es-MX"/>
        </w:rPr>
      </w:pP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begin"/>
      </w:r>
      <w:r w:rsidR="00AB357E">
        <w:rPr>
          <w:rFonts w:ascii="Arial" w:hAnsi="Arial" w:cs="Arial"/>
          <w:b/>
          <w:color w:val="000000"/>
          <w:sz w:val="22"/>
          <w:szCs w:val="24"/>
          <w:lang w:val="es-MX"/>
        </w:rPr>
        <w:instrText xml:space="preserve"> TIME \@ "dd/MM/yyyy hh:mm am/pm" </w:instrTex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separate"/>
      </w:r>
      <w:r w:rsidR="0067113A">
        <w:rPr>
          <w:rFonts w:ascii="Arial" w:hAnsi="Arial" w:cs="Arial"/>
          <w:b/>
          <w:noProof/>
          <w:color w:val="000000"/>
          <w:sz w:val="22"/>
          <w:szCs w:val="24"/>
          <w:lang w:val="es-MX"/>
        </w:rPr>
        <w:t>12/08/2019 07:41 a.m.</w: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end"/>
      </w:r>
    </w:p>
    <w:p w:rsidR="00AB357E" w:rsidRPr="008C1F0A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PACIENTE</w:t>
      </w:r>
      <w:r w:rsidR="003225C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:    </w:t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CARRILLO DIAZ CONSUELO</w:t>
      </w:r>
      <w:r w:rsidR="00E03AAE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.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          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ab/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47</w:t>
      </w:r>
      <w:r w:rsidR="00E03AAE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AÑOS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.</w:t>
      </w:r>
    </w:p>
    <w:p w:rsidR="00B827C3" w:rsidRPr="008C1F0A" w:rsidRDefault="0024402E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NO. AFILIACION: </w:t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3286687791</w:t>
      </w:r>
    </w:p>
    <w:p w:rsidR="00B827C3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DX. ENVIO: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CA.</w:t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CERVICOUTERINO.</w:t>
      </w:r>
    </w:p>
    <w:p w:rsidR="00806CBC" w:rsidRPr="008C1F0A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</w:p>
    <w:p w:rsidR="008C1F0A" w:rsidRPr="00C05D94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b/>
          <w:color w:val="000000"/>
          <w:sz w:val="18"/>
          <w:szCs w:val="18"/>
          <w:lang w:val="es-MX"/>
        </w:rPr>
        <w:t>TECNICA</w:t>
      </w: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Se realizó tomografía axial de tórax y abdomen en fase simple, donde se observó lo siguiente:</w:t>
      </w: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b/>
          <w:color w:val="000000"/>
          <w:sz w:val="18"/>
          <w:szCs w:val="18"/>
          <w:lang w:val="es-MX"/>
        </w:rPr>
        <w:t>HALLAZGOS ESPECIFICOS</w:t>
      </w:r>
    </w:p>
    <w:p w:rsidR="00620C13" w:rsidRPr="00C05D94" w:rsidRDefault="0001077D" w:rsidP="00620C1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Tejidos </w:t>
      </w:r>
      <w:r w:rsidR="00750A75" w:rsidRPr="00C05D94">
        <w:rPr>
          <w:rFonts w:ascii="Arial" w:hAnsi="Arial" w:cs="Arial"/>
          <w:color w:val="000000"/>
          <w:sz w:val="18"/>
          <w:szCs w:val="18"/>
          <w:lang w:val="es-MX"/>
        </w:rPr>
        <w:t>óseos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con presencia de cambios </w:t>
      </w:r>
      <w:proofErr w:type="spellStart"/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>osteodegenerativos</w:t>
      </w:r>
      <w:proofErr w:type="spellEnd"/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20C13" w:rsidRPr="00C05D94">
        <w:rPr>
          <w:rFonts w:ascii="Arial" w:hAnsi="Arial" w:cs="Arial"/>
          <w:sz w:val="18"/>
          <w:szCs w:val="18"/>
        </w:rPr>
        <w:t xml:space="preserve">con disminución generalizada de la densidad así como presencia de excrecencias óseas anteriores, en relación a </w:t>
      </w:r>
      <w:proofErr w:type="spellStart"/>
      <w:r w:rsidR="00620C13" w:rsidRPr="00C05D94">
        <w:rPr>
          <w:rFonts w:ascii="Arial" w:hAnsi="Arial" w:cs="Arial"/>
          <w:sz w:val="18"/>
          <w:szCs w:val="18"/>
        </w:rPr>
        <w:t>osteofitos</w:t>
      </w:r>
      <w:proofErr w:type="spellEnd"/>
      <w:r w:rsidR="00620C13" w:rsidRPr="00C05D94">
        <w:rPr>
          <w:rFonts w:ascii="Arial" w:hAnsi="Arial" w:cs="Arial"/>
          <w:sz w:val="18"/>
          <w:szCs w:val="18"/>
        </w:rPr>
        <w:t xml:space="preserve"> y esclerosis </w:t>
      </w:r>
      <w:proofErr w:type="spellStart"/>
      <w:r w:rsidR="00620C13" w:rsidRPr="00C05D94">
        <w:rPr>
          <w:rFonts w:ascii="Arial" w:hAnsi="Arial" w:cs="Arial"/>
          <w:sz w:val="18"/>
          <w:szCs w:val="18"/>
        </w:rPr>
        <w:t>subcondral</w:t>
      </w:r>
      <w:proofErr w:type="spellEnd"/>
      <w:r w:rsidR="00620C13" w:rsidRPr="00C05D94">
        <w:rPr>
          <w:rFonts w:ascii="Arial" w:hAnsi="Arial" w:cs="Arial"/>
          <w:sz w:val="18"/>
          <w:szCs w:val="18"/>
        </w:rPr>
        <w:t xml:space="preserve">: existen múltiples lesiones </w:t>
      </w:r>
      <w:proofErr w:type="spellStart"/>
      <w:r w:rsidR="00620C13" w:rsidRPr="00C05D94">
        <w:rPr>
          <w:rFonts w:ascii="Arial" w:hAnsi="Arial" w:cs="Arial"/>
          <w:sz w:val="18"/>
          <w:szCs w:val="18"/>
        </w:rPr>
        <w:t>blasticas</w:t>
      </w:r>
      <w:proofErr w:type="spellEnd"/>
      <w:r w:rsidR="00620C13" w:rsidRPr="00C05D94">
        <w:rPr>
          <w:rFonts w:ascii="Arial" w:hAnsi="Arial" w:cs="Arial"/>
          <w:sz w:val="18"/>
          <w:szCs w:val="18"/>
        </w:rPr>
        <w:t xml:space="preserve"> a nivel de los cuerpos vertebrales </w:t>
      </w:r>
      <w:r w:rsidR="00B05FBF" w:rsidRPr="00C05D94">
        <w:rPr>
          <w:rFonts w:ascii="Arial" w:hAnsi="Arial" w:cs="Arial"/>
          <w:sz w:val="18"/>
          <w:szCs w:val="18"/>
        </w:rPr>
        <w:t>el</w:t>
      </w:r>
      <w:r w:rsidR="00620C13" w:rsidRPr="00C05D94">
        <w:rPr>
          <w:rFonts w:ascii="Arial" w:hAnsi="Arial" w:cs="Arial"/>
          <w:sz w:val="18"/>
          <w:szCs w:val="18"/>
        </w:rPr>
        <w:t xml:space="preserve"> mayor tamaño a nivel de L2. </w:t>
      </w:r>
    </w:p>
    <w:p w:rsidR="00B05FBF" w:rsidRPr="00C05D94" w:rsidRDefault="00620C13" w:rsidP="00620C13">
      <w:pPr>
        <w:contextualSpacing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sz w:val="18"/>
          <w:szCs w:val="18"/>
        </w:rPr>
        <w:t xml:space="preserve">Ambos </w:t>
      </w:r>
      <w:r w:rsidR="00B05FBF" w:rsidRPr="00C05D94">
        <w:rPr>
          <w:rFonts w:ascii="Arial" w:hAnsi="Arial" w:cs="Arial"/>
          <w:sz w:val="18"/>
          <w:szCs w:val="18"/>
        </w:rPr>
        <w:t>pulmones se</w:t>
      </w:r>
      <w:r w:rsidRPr="00C05D94">
        <w:rPr>
          <w:rFonts w:ascii="Arial" w:hAnsi="Arial" w:cs="Arial"/>
          <w:sz w:val="18"/>
          <w:szCs w:val="18"/>
        </w:rPr>
        <w:t xml:space="preserve"> aprecian </w:t>
      </w:r>
      <w:r w:rsidR="00B05FBF" w:rsidRPr="00C05D94">
        <w:rPr>
          <w:rFonts w:ascii="Arial" w:hAnsi="Arial" w:cs="Arial"/>
          <w:sz w:val="18"/>
          <w:szCs w:val="18"/>
        </w:rPr>
        <w:t>múltiples</w:t>
      </w:r>
      <w:r w:rsidRPr="00C05D94">
        <w:rPr>
          <w:rFonts w:ascii="Arial" w:hAnsi="Arial" w:cs="Arial"/>
          <w:sz w:val="18"/>
          <w:szCs w:val="18"/>
        </w:rPr>
        <w:t xml:space="preserve"> lesiones nodulares de morfología ovalada de márgenes bien definidos</w:t>
      </w:r>
      <w:r w:rsidR="00B05FBF" w:rsidRPr="00C05D94">
        <w:rPr>
          <w:rFonts w:ascii="Arial" w:hAnsi="Arial" w:cs="Arial"/>
          <w:sz w:val="18"/>
          <w:szCs w:val="18"/>
        </w:rPr>
        <w:t xml:space="preserve"> así como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espiculados</w:t>
      </w:r>
      <w:proofErr w:type="spellEnd"/>
      <w:r w:rsidR="00B05FBF" w:rsidRPr="00C05D94">
        <w:rPr>
          <w:rFonts w:ascii="Arial" w:hAnsi="Arial" w:cs="Arial"/>
          <w:sz w:val="18"/>
          <w:szCs w:val="18"/>
        </w:rPr>
        <w:t>,</w:t>
      </w:r>
      <w:r w:rsidRPr="00C05D9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05D94">
        <w:rPr>
          <w:rFonts w:ascii="Arial" w:hAnsi="Arial" w:cs="Arial"/>
          <w:sz w:val="18"/>
          <w:szCs w:val="18"/>
        </w:rPr>
        <w:t>hipodensas</w:t>
      </w:r>
      <w:proofErr w:type="spellEnd"/>
      <w:r w:rsidRPr="00C05D94">
        <w:rPr>
          <w:rFonts w:ascii="Arial" w:hAnsi="Arial" w:cs="Arial"/>
          <w:sz w:val="18"/>
          <w:szCs w:val="18"/>
        </w:rPr>
        <w:t xml:space="preserve">, que miden </w:t>
      </w:r>
      <w:r w:rsidR="00B05FBF" w:rsidRPr="00C05D94">
        <w:rPr>
          <w:rFonts w:ascii="Arial" w:hAnsi="Arial" w:cs="Arial"/>
          <w:sz w:val="18"/>
          <w:szCs w:val="18"/>
        </w:rPr>
        <w:t>menos de 30 mm</w:t>
      </w:r>
      <w:r w:rsidRPr="00C05D94">
        <w:rPr>
          <w:rFonts w:ascii="Arial" w:hAnsi="Arial" w:cs="Arial"/>
          <w:sz w:val="18"/>
          <w:szCs w:val="18"/>
        </w:rPr>
        <w:t xml:space="preserve">, con densidad </w:t>
      </w:r>
      <w:r w:rsidR="00B05FBF" w:rsidRPr="00C05D94">
        <w:rPr>
          <w:rFonts w:ascii="Arial" w:hAnsi="Arial" w:cs="Arial"/>
          <w:sz w:val="18"/>
          <w:szCs w:val="18"/>
        </w:rPr>
        <w:t>de 30</w:t>
      </w:r>
      <w:r w:rsidRPr="00C05D94">
        <w:rPr>
          <w:rFonts w:ascii="Arial" w:hAnsi="Arial" w:cs="Arial"/>
          <w:sz w:val="18"/>
          <w:szCs w:val="18"/>
        </w:rPr>
        <w:t xml:space="preserve"> UH</w:t>
      </w:r>
      <w:r w:rsidR="00B05FBF" w:rsidRPr="00C05D94">
        <w:rPr>
          <w:rFonts w:ascii="Arial" w:hAnsi="Arial" w:cs="Arial"/>
          <w:sz w:val="18"/>
          <w:szCs w:val="18"/>
        </w:rPr>
        <w:t xml:space="preserve">, así como múltiples nódulos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subpleurales</w:t>
      </w:r>
      <w:proofErr w:type="spellEnd"/>
      <w:r w:rsidR="00B05FBF" w:rsidRPr="00C05D94">
        <w:rPr>
          <w:rFonts w:ascii="Arial" w:hAnsi="Arial" w:cs="Arial"/>
          <w:sz w:val="18"/>
          <w:szCs w:val="18"/>
        </w:rPr>
        <w:t xml:space="preserve">. Existen cambios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fibrocicatriciales</w:t>
      </w:r>
      <w:proofErr w:type="spellEnd"/>
      <w:r w:rsidR="00B05FBF" w:rsidRPr="00C05D94">
        <w:rPr>
          <w:rFonts w:ascii="Arial" w:hAnsi="Arial" w:cs="Arial"/>
          <w:sz w:val="18"/>
          <w:szCs w:val="18"/>
        </w:rPr>
        <w:t xml:space="preserve"> difusos de predominio apical y bulas difusas menores de 10 </w:t>
      </w:r>
      <w:proofErr w:type="spellStart"/>
      <w:r w:rsidR="00B05FBF" w:rsidRPr="00C05D94">
        <w:rPr>
          <w:rFonts w:ascii="Arial" w:hAnsi="Arial" w:cs="Arial"/>
          <w:sz w:val="18"/>
          <w:szCs w:val="18"/>
        </w:rPr>
        <w:t>mm.</w:t>
      </w:r>
      <w:proofErr w:type="spellEnd"/>
    </w:p>
    <w:p w:rsidR="00620C13" w:rsidRPr="00C05D94" w:rsidRDefault="00620C13" w:rsidP="00620C13">
      <w:pPr>
        <w:contextualSpacing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sz w:val="18"/>
          <w:szCs w:val="18"/>
        </w:rPr>
        <w:t>Mediastino</w:t>
      </w:r>
      <w:r w:rsidR="00B05FBF" w:rsidRPr="00C05D94">
        <w:rPr>
          <w:rFonts w:ascii="Arial" w:hAnsi="Arial" w:cs="Arial"/>
          <w:sz w:val="18"/>
          <w:szCs w:val="18"/>
        </w:rPr>
        <w:t xml:space="preserve"> sin evidencia de adenomegalias</w:t>
      </w:r>
      <w:r w:rsidR="009D5BA2" w:rsidRPr="00C05D94">
        <w:rPr>
          <w:rFonts w:ascii="Arial" w:hAnsi="Arial" w:cs="Arial"/>
          <w:sz w:val="18"/>
          <w:szCs w:val="18"/>
        </w:rPr>
        <w:t xml:space="preserve"> sospechosas</w:t>
      </w:r>
      <w:r w:rsidR="00B05FBF" w:rsidRPr="00C05D94">
        <w:rPr>
          <w:rFonts w:ascii="Arial" w:hAnsi="Arial" w:cs="Arial"/>
          <w:sz w:val="18"/>
          <w:szCs w:val="18"/>
        </w:rPr>
        <w:t xml:space="preserve">. </w:t>
      </w:r>
    </w:p>
    <w:p w:rsidR="00E008CC" w:rsidRPr="00C05D94" w:rsidRDefault="00F94AC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El </w:t>
      </w:r>
      <w:r w:rsidR="003225CA" w:rsidRPr="00C05D94">
        <w:rPr>
          <w:rFonts w:ascii="Arial" w:hAnsi="Arial" w:cs="Arial"/>
          <w:color w:val="000000"/>
          <w:sz w:val="18"/>
          <w:szCs w:val="18"/>
          <w:lang w:val="es-MX"/>
        </w:rPr>
        <w:t>hígado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es de tamaño normal, con sus bor</w:t>
      </w:r>
      <w:r w:rsidR="0001077D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des lisos, su densidad es 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homogénea, no se observan lesiones focales o difusas. 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>La vía biliar intrahepá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>tica y</w:t>
      </w:r>
      <w:r w:rsidR="0001077D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extrahepática sin dilatación aparente.</w:t>
      </w:r>
    </w:p>
    <w:p w:rsidR="00E008CC" w:rsidRPr="00C05D94" w:rsidRDefault="003225C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El bazo es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 tamaño normal. Tiene contornos bien definidos, 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lisos, y densidad 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>homogénea.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</w:p>
    <w:p w:rsidR="007441DA" w:rsidRPr="00C05D94" w:rsidRDefault="00E008C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El páncreas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se observa de características normales.</w:t>
      </w:r>
    </w:p>
    <w:p w:rsidR="0087461B" w:rsidRPr="00C05D94" w:rsidRDefault="00CC396B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Riñón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derecho en situación habitual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, 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de bordes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marcadamente lobulados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,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estriación de la grasa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perirrenal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y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presencia de ectasia </w:t>
      </w:r>
      <w:proofErr w:type="spellStart"/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pielocalic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>ial</w:t>
      </w:r>
      <w:proofErr w:type="spellEnd"/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pelvis renal de hasta 25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 y </w:t>
      </w:r>
      <w:proofErr w:type="spellStart"/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uretero</w:t>
      </w:r>
      <w:proofErr w:type="spellEnd"/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dilatado en 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>su porción proximal de hasta 12 mm, con paredes engrosadas de hasta 3 mm, en su interior se aprecia catéter doble JJ con extremo proximal en la pelvis renal y extremo distal a nivel de la vejiga urinario.</w:t>
      </w:r>
    </w:p>
    <w:p w:rsidR="0024402E" w:rsidRPr="00C05D94" w:rsidRDefault="0024402E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El </w:t>
      </w:r>
      <w:r w:rsidR="00CC396B" w:rsidRPr="00C05D94">
        <w:rPr>
          <w:rFonts w:ascii="Arial" w:hAnsi="Arial" w:cs="Arial"/>
          <w:color w:val="000000"/>
          <w:sz w:val="18"/>
          <w:szCs w:val="18"/>
          <w:lang w:val="es-MX"/>
        </w:rPr>
        <w:t>riñón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izquierdo 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en situación habitual, de bordes marcadamente lobulados, con estriación de la grasa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perirrenal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y con presencia de ectasia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pielocalicial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pelvis renal de hasta 29 mm y </w:t>
      </w:r>
      <w:proofErr w:type="spellStart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uretero</w:t>
      </w:r>
      <w:proofErr w:type="spellEnd"/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dilatado  todas sus porciones con un diámetro mayor en su tercio medio de hasta 12 mm,</w:t>
      </w:r>
    </w:p>
    <w:p w:rsidR="0024402E" w:rsidRPr="00C05D94" w:rsidRDefault="001961F8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Vejiga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urinaria 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vacía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presencia de sonda Foley en su interior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840588" w:rsidRPr="00C05D94" w:rsidRDefault="0008223B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En topografía de  </w:t>
      </w:r>
      <w:r w:rsidR="00573F80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cérvix se observa </w:t>
      </w:r>
      <w:r w:rsidR="002A05DB" w:rsidRPr="00C05D94">
        <w:rPr>
          <w:rFonts w:ascii="Arial" w:hAnsi="Arial" w:cs="Arial"/>
          <w:color w:val="000000"/>
          <w:sz w:val="18"/>
          <w:szCs w:val="18"/>
          <w:lang w:val="es-MX"/>
        </w:rPr>
        <w:t>con aumento</w:t>
      </w:r>
      <w:r w:rsidR="00E52D8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difuso de 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su tamaño mide aproximadamente 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>80 x 50 x 76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mm, el cual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es  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de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>márgenes</w:t>
      </w:r>
      <w:r w:rsidR="00E52D8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mal definido 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 </w:t>
      </w:r>
      <w:r w:rsidR="00E52D8E" w:rsidRPr="00C05D94">
        <w:rPr>
          <w:rFonts w:ascii="Arial" w:hAnsi="Arial" w:cs="Arial"/>
          <w:color w:val="000000"/>
          <w:sz w:val="18"/>
          <w:szCs w:val="18"/>
          <w:lang w:val="es-MX"/>
        </w:rPr>
        <w:t>irregulares, heterogéneo</w:t>
      </w:r>
      <w:r w:rsidR="002A05D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 predominio hipodenso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densidad de 31</w:t>
      </w:r>
      <w:r w:rsidR="009B31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UH, </w:t>
      </w:r>
      <w:r w:rsidR="002A05D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presencia de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densidades aires 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en su interior, 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probablemente por cambios por radioterapia o </w:t>
      </w:r>
      <w:proofErr w:type="spellStart"/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Q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>x</w:t>
      </w:r>
      <w:proofErr w:type="spellEnd"/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; 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además</w:t>
      </w:r>
      <w:r w:rsidR="00840588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presenta perdida de la interfase grasa con el colon sigmoides así como de la vejiga</w:t>
      </w:r>
      <w:r w:rsidR="009B31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en su pared posterior e invade la porción</w:t>
      </w:r>
      <w:r w:rsidR="006A38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inferior de la vagina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y recto, hasta llegar a tejidos blandos y la porción peri rectal izquierda, </w:t>
      </w:r>
      <w:r w:rsidR="009B31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con estriación de la grasa adyacente, la lesión condiciona efecto de volumen  y provoca hidronefrosis 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>bilateral.</w:t>
      </w:r>
    </w:p>
    <w:p w:rsidR="008073B6" w:rsidRPr="00C05D94" w:rsidRDefault="003D0F0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N</w:t>
      </w:r>
      <w:r w:rsidR="004000BE" w:rsidRPr="00C05D94">
        <w:rPr>
          <w:rFonts w:ascii="Arial" w:hAnsi="Arial" w:cs="Arial"/>
          <w:color w:val="000000"/>
          <w:sz w:val="18"/>
          <w:szCs w:val="18"/>
          <w:lang w:val="es-MX"/>
        </w:rPr>
        <w:t>o se observan adenopatías retroperitoneales</w:t>
      </w:r>
      <w:r w:rsidR="00573F80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573F80" w:rsidRPr="00C05D94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En la región inguinal con presencia de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ganglios que presentar perdida de su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morfología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habitual,</w:t>
      </w:r>
      <w:r w:rsidR="003D0F0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pero conservan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hilio graso con medida de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menos de</w:t>
      </w:r>
      <w:r w:rsid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10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mm en su eje corto.</w:t>
      </w:r>
    </w:p>
    <w:p w:rsidR="00167A84" w:rsidRPr="00C05D94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No hay </w:t>
      </w:r>
      <w:r w:rsidR="00C05D94" w:rsidRPr="00C05D94">
        <w:rPr>
          <w:rFonts w:ascii="Arial" w:hAnsi="Arial" w:cs="Arial"/>
          <w:color w:val="000000"/>
          <w:sz w:val="18"/>
          <w:szCs w:val="18"/>
          <w:lang w:val="es-MX"/>
        </w:rPr>
        <w:t>líquido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libre en cavidad abdominal.</w:t>
      </w:r>
    </w:p>
    <w:p w:rsidR="00167A84" w:rsidRPr="008C1F0A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B827C3" w:rsidRPr="008C1F0A" w:rsidRDefault="009B311B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IMPRESIÓN DIAGNOSTICA</w:t>
      </w:r>
    </w:p>
    <w:p w:rsidR="00167A84" w:rsidRPr="008C1F0A" w:rsidRDefault="00167A84" w:rsidP="00167A84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167A84" w:rsidRDefault="00167A84" w:rsidP="00C05D9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color w:val="000000"/>
          <w:sz w:val="16"/>
          <w:szCs w:val="16"/>
          <w:lang w:val="es-MX"/>
        </w:rPr>
        <w:t>HALLAZGOS EN RELACION A TUMORACION MAL DEFINADA EN CERVIX DE ASPECTO HETEROGENEA (</w:t>
      </w:r>
      <w:r w:rsidR="00573F80" w:rsidRPr="008C1F0A">
        <w:rPr>
          <w:rFonts w:ascii="Arial" w:hAnsi="Arial" w:cs="Arial"/>
          <w:color w:val="000000"/>
          <w:sz w:val="16"/>
          <w:szCs w:val="16"/>
          <w:lang w:val="es-MX"/>
        </w:rPr>
        <w:t>CACU</w:t>
      </w:r>
      <w:r w:rsidRPr="008C1F0A">
        <w:rPr>
          <w:rFonts w:ascii="Arial" w:hAnsi="Arial" w:cs="Arial"/>
          <w:color w:val="000000"/>
          <w:sz w:val="16"/>
          <w:szCs w:val="16"/>
          <w:lang w:val="es-MX"/>
        </w:rPr>
        <w:t xml:space="preserve">), </w:t>
      </w:r>
      <w:r w:rsidR="00753664">
        <w:rPr>
          <w:rFonts w:ascii="Arial" w:hAnsi="Arial" w:cs="Arial"/>
          <w:color w:val="000000"/>
          <w:sz w:val="16"/>
          <w:szCs w:val="16"/>
          <w:lang w:val="es-MX"/>
        </w:rPr>
        <w:t xml:space="preserve">EL </w:t>
      </w:r>
      <w:r w:rsidR="00753664" w:rsidRPr="008C1F0A">
        <w:rPr>
          <w:rFonts w:ascii="Arial" w:hAnsi="Arial" w:cs="Arial"/>
          <w:color w:val="000000"/>
          <w:sz w:val="16"/>
          <w:szCs w:val="16"/>
          <w:lang w:val="es-MX"/>
        </w:rPr>
        <w:t>CUAL</w:t>
      </w:r>
      <w:r w:rsidR="00C05D94">
        <w:rPr>
          <w:rFonts w:ascii="Arial" w:hAnsi="Arial" w:cs="Arial"/>
          <w:color w:val="000000"/>
          <w:sz w:val="16"/>
          <w:szCs w:val="16"/>
          <w:lang w:val="es-MX"/>
        </w:rPr>
        <w:t xml:space="preserve"> INVOLOCRA COLON SIGMOIDES, LA PORCION INFERIOR DE VAGINA,  RECTO ASI COMO  TEJIDOS BLANDOS ADYACENTES,  HASTA LA PORCION PERIRECTAL IZQUIERDA</w:t>
      </w:r>
      <w:r w:rsidR="00C05D94"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="00C05D94">
        <w:rPr>
          <w:rFonts w:ascii="Arial" w:hAnsi="Arial" w:cs="Arial"/>
          <w:color w:val="000000"/>
          <w:sz w:val="16"/>
          <w:szCs w:val="16"/>
          <w:lang w:val="es-MX"/>
        </w:rPr>
        <w:t>CON</w:t>
      </w:r>
      <w:r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="008C1F0A"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APARANTE EXTENSION DE </w:t>
      </w:r>
      <w:r w:rsidRPr="00C05D94">
        <w:rPr>
          <w:rFonts w:ascii="Arial" w:hAnsi="Arial" w:cs="Arial"/>
          <w:color w:val="000000"/>
          <w:sz w:val="16"/>
          <w:szCs w:val="16"/>
          <w:lang w:val="es-MX"/>
        </w:rPr>
        <w:t xml:space="preserve">LA PARED POSTERIOR DE LA VEJIGA URINARIA </w:t>
      </w:r>
      <w:r w:rsidR="00C05D94">
        <w:rPr>
          <w:rFonts w:ascii="Arial" w:hAnsi="Arial" w:cs="Arial"/>
          <w:color w:val="000000"/>
          <w:sz w:val="16"/>
          <w:szCs w:val="16"/>
          <w:lang w:val="es-MX"/>
        </w:rPr>
        <w:t>Y CONDICIONA HIDRONEFROSIS BILATERAL.</w:t>
      </w:r>
    </w:p>
    <w:p w:rsidR="00C05D94" w:rsidRPr="00C05D94" w:rsidRDefault="00C05D94" w:rsidP="00C05D9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6"/>
          <w:szCs w:val="16"/>
          <w:lang w:val="es-MX"/>
        </w:rPr>
        <w:t>AFECCION TUMORAL A DISTANCIA A NIVEL OSEO COMO PULMONAR.</w:t>
      </w:r>
    </w:p>
    <w:p w:rsidR="008C1F0A" w:rsidRDefault="008C1F0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color w:val="000000"/>
          <w:sz w:val="16"/>
          <w:szCs w:val="16"/>
          <w:lang w:val="es-MX"/>
        </w:rPr>
        <w:t>CORRELACION CON HALLAZGOS CLINICOS Y COMPARAR CON ESTUDIOS PREVIOS.</w:t>
      </w:r>
    </w:p>
    <w:p w:rsidR="00753664" w:rsidRPr="008C1F0A" w:rsidRDefault="00753664" w:rsidP="00753664">
      <w:pPr>
        <w:pStyle w:val="Prrafodelista"/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bookmarkStart w:id="0" w:name="_GoBack"/>
      <w:bookmarkEnd w:id="0"/>
    </w:p>
    <w:p w:rsidR="008C1F0A" w:rsidRPr="00753664" w:rsidRDefault="008C1F0A" w:rsidP="00753664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753664">
        <w:rPr>
          <w:rFonts w:ascii="Arial" w:hAnsi="Arial" w:cs="Arial"/>
          <w:b/>
          <w:sz w:val="16"/>
          <w:szCs w:val="16"/>
        </w:rPr>
        <w:t xml:space="preserve">Dr.  </w:t>
      </w:r>
      <w:proofErr w:type="spellStart"/>
      <w:r w:rsidRPr="00753664">
        <w:rPr>
          <w:rFonts w:ascii="Arial" w:hAnsi="Arial" w:cs="Arial"/>
          <w:b/>
          <w:sz w:val="16"/>
          <w:szCs w:val="16"/>
        </w:rPr>
        <w:t>Froylan</w:t>
      </w:r>
      <w:proofErr w:type="spellEnd"/>
      <w:r w:rsidRPr="00753664">
        <w:rPr>
          <w:rFonts w:ascii="Arial" w:hAnsi="Arial" w:cs="Arial"/>
          <w:b/>
          <w:sz w:val="16"/>
          <w:szCs w:val="16"/>
        </w:rPr>
        <w:t xml:space="preserve"> Mendoza Salas.</w:t>
      </w:r>
    </w:p>
    <w:p w:rsidR="008C1F0A" w:rsidRPr="00753664" w:rsidRDefault="008C1F0A" w:rsidP="00753664">
      <w:pPr>
        <w:jc w:val="center"/>
        <w:rPr>
          <w:rFonts w:ascii="Arial" w:hAnsi="Arial" w:cs="Arial"/>
          <w:b/>
          <w:sz w:val="16"/>
          <w:szCs w:val="16"/>
        </w:rPr>
      </w:pPr>
      <w:r w:rsidRPr="00753664">
        <w:rPr>
          <w:rFonts w:ascii="Arial" w:hAnsi="Arial" w:cs="Arial"/>
          <w:b/>
          <w:sz w:val="16"/>
          <w:szCs w:val="16"/>
        </w:rPr>
        <w:t>Especialista en Radiología e Imagen.</w:t>
      </w:r>
    </w:p>
    <w:p w:rsidR="00B827C3" w:rsidRPr="00167A84" w:rsidRDefault="008C1F0A" w:rsidP="00753664">
      <w:pPr>
        <w:jc w:val="center"/>
        <w:rPr>
          <w:rFonts w:ascii="Arial" w:hAnsi="Arial" w:cs="Arial"/>
          <w:color w:val="000000"/>
          <w:sz w:val="16"/>
          <w:szCs w:val="16"/>
          <w:lang w:val="es-MX"/>
        </w:rPr>
      </w:pPr>
      <w:r w:rsidRPr="00753664">
        <w:rPr>
          <w:rFonts w:ascii="Arial" w:hAnsi="Arial" w:cs="Arial"/>
          <w:b/>
          <w:sz w:val="16"/>
          <w:szCs w:val="16"/>
        </w:rPr>
        <w:t>Mat. 98262555</w:t>
      </w:r>
    </w:p>
    <w:sectPr w:rsidR="00B827C3" w:rsidRPr="00167A84" w:rsidSect="00270412">
      <w:headerReference w:type="default" r:id="rId9"/>
      <w:pgSz w:w="12240" w:h="15840"/>
      <w:pgMar w:top="1417" w:right="118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0D" w:rsidRDefault="00BF680D" w:rsidP="00DD4731">
      <w:r>
        <w:separator/>
      </w:r>
    </w:p>
  </w:endnote>
  <w:endnote w:type="continuationSeparator" w:id="0">
    <w:p w:rsidR="00BF680D" w:rsidRDefault="00BF680D" w:rsidP="00D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0D" w:rsidRDefault="00BF680D" w:rsidP="00DD4731">
      <w:r>
        <w:separator/>
      </w:r>
    </w:p>
  </w:footnote>
  <w:footnote w:type="continuationSeparator" w:id="0">
    <w:p w:rsidR="00BF680D" w:rsidRDefault="00BF680D" w:rsidP="00DD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6B" w:rsidRDefault="00CC396B">
    <w:pPr>
      <w:pStyle w:val="Encabezado"/>
      <w:jc w:val="center"/>
    </w:pPr>
    <w:r>
      <w:object w:dxaOrig="1440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3.5pt" o:ole="">
          <v:imagedata r:id="rId1" o:title=""/>
        </v:shape>
        <o:OLEObject Type="Embed" ProgID="Unknown" ShapeID="_x0000_i1025" DrawAspect="Content" ObjectID="_1627100841" r:id="rId2"/>
      </w:object>
    </w:r>
  </w:p>
  <w:p w:rsidR="00CC396B" w:rsidRDefault="00CC396B">
    <w:pPr>
      <w:pStyle w:val="Encabezado"/>
      <w:jc w:val="center"/>
    </w:pPr>
  </w:p>
  <w:p w:rsidR="00CC396B" w:rsidRPr="008C1F0A" w:rsidRDefault="00CC396B">
    <w:pPr>
      <w:pStyle w:val="Ttulo"/>
      <w:rPr>
        <w:sz w:val="16"/>
        <w:szCs w:val="16"/>
      </w:rPr>
    </w:pPr>
    <w:r w:rsidRPr="008C1F0A">
      <w:rPr>
        <w:sz w:val="16"/>
        <w:szCs w:val="16"/>
      </w:rPr>
      <w:t>I N S T I T U T O   M E X I C A N O   D E L   S E G U R O   S O C I A L</w:t>
    </w:r>
  </w:p>
  <w:p w:rsidR="00CC396B" w:rsidRPr="008C1F0A" w:rsidRDefault="00E03AAE">
    <w:pPr>
      <w:pStyle w:val="Subttulo"/>
      <w:rPr>
        <w:sz w:val="16"/>
        <w:szCs w:val="16"/>
      </w:rPr>
    </w:pPr>
    <w:r w:rsidRPr="008C1F0A">
      <w:rPr>
        <w:sz w:val="16"/>
        <w:szCs w:val="16"/>
      </w:rPr>
      <w:t>H.G.Z</w:t>
    </w:r>
    <w:r w:rsidR="00CC396B" w:rsidRPr="008C1F0A">
      <w:rPr>
        <w:sz w:val="16"/>
        <w:szCs w:val="16"/>
      </w:rPr>
      <w:t xml:space="preserve"> </w:t>
    </w:r>
    <w:r w:rsidRPr="008C1F0A">
      <w:rPr>
        <w:sz w:val="16"/>
        <w:szCs w:val="16"/>
      </w:rPr>
      <w:t># 5</w:t>
    </w:r>
    <w:r w:rsidR="00CC396B" w:rsidRPr="008C1F0A">
      <w:rPr>
        <w:sz w:val="16"/>
        <w:szCs w:val="16"/>
      </w:rPr>
      <w:t xml:space="preserve">    </w:t>
    </w:r>
    <w:r w:rsidRPr="008C1F0A">
      <w:rPr>
        <w:sz w:val="16"/>
        <w:szCs w:val="16"/>
      </w:rPr>
      <w:t>NOGALES</w:t>
    </w:r>
    <w:r w:rsidR="00CC396B" w:rsidRPr="008C1F0A">
      <w:rPr>
        <w:sz w:val="16"/>
        <w:szCs w:val="16"/>
      </w:rPr>
      <w:t xml:space="preserve">   S O N O R A</w:t>
    </w:r>
  </w:p>
  <w:p w:rsidR="00CC396B" w:rsidRPr="008C1F0A" w:rsidRDefault="00CC396B">
    <w:pPr>
      <w:pStyle w:val="Ttulo2"/>
      <w:jc w:val="center"/>
      <w:rPr>
        <w:sz w:val="16"/>
        <w:szCs w:val="16"/>
        <w:lang w:val="es-ES"/>
      </w:rPr>
    </w:pPr>
    <w:r w:rsidRPr="008C1F0A">
      <w:rPr>
        <w:sz w:val="16"/>
        <w:szCs w:val="16"/>
        <w:lang w:val="es-ES"/>
      </w:rPr>
      <w:t>R A D I O L O G I A   E   I M A G E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7F76"/>
    <w:multiLevelType w:val="hybridMultilevel"/>
    <w:tmpl w:val="AA8895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514"/>
    <w:multiLevelType w:val="hybridMultilevel"/>
    <w:tmpl w:val="AB707E0A"/>
    <w:lvl w:ilvl="0" w:tplc="968854F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D6F5B"/>
    <w:multiLevelType w:val="hybridMultilevel"/>
    <w:tmpl w:val="56963668"/>
    <w:lvl w:ilvl="0" w:tplc="E202FD8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7D11"/>
    <w:multiLevelType w:val="hybridMultilevel"/>
    <w:tmpl w:val="F9641562"/>
    <w:lvl w:ilvl="0" w:tplc="C1708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B730D"/>
    <w:multiLevelType w:val="hybridMultilevel"/>
    <w:tmpl w:val="0ADAA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37"/>
    <w:rsid w:val="0001077D"/>
    <w:rsid w:val="00022257"/>
    <w:rsid w:val="00036571"/>
    <w:rsid w:val="0004246C"/>
    <w:rsid w:val="00051822"/>
    <w:rsid w:val="00071173"/>
    <w:rsid w:val="0007675B"/>
    <w:rsid w:val="0008223B"/>
    <w:rsid w:val="00091B60"/>
    <w:rsid w:val="0009406E"/>
    <w:rsid w:val="000B2AF9"/>
    <w:rsid w:val="000C38B4"/>
    <w:rsid w:val="000E5B70"/>
    <w:rsid w:val="000E5F8E"/>
    <w:rsid w:val="000E68DA"/>
    <w:rsid w:val="000F3C2F"/>
    <w:rsid w:val="001065FE"/>
    <w:rsid w:val="00106860"/>
    <w:rsid w:val="0011442C"/>
    <w:rsid w:val="00134B75"/>
    <w:rsid w:val="00150B1F"/>
    <w:rsid w:val="00167A84"/>
    <w:rsid w:val="00190CA3"/>
    <w:rsid w:val="00191F83"/>
    <w:rsid w:val="00192F25"/>
    <w:rsid w:val="001946E4"/>
    <w:rsid w:val="001961F8"/>
    <w:rsid w:val="001A6E77"/>
    <w:rsid w:val="001D7FED"/>
    <w:rsid w:val="002404C2"/>
    <w:rsid w:val="0024402E"/>
    <w:rsid w:val="00263FEE"/>
    <w:rsid w:val="00270412"/>
    <w:rsid w:val="00286BF2"/>
    <w:rsid w:val="00287569"/>
    <w:rsid w:val="002A05DB"/>
    <w:rsid w:val="002A7A4C"/>
    <w:rsid w:val="002C09B6"/>
    <w:rsid w:val="002C46D5"/>
    <w:rsid w:val="002C723F"/>
    <w:rsid w:val="003225CA"/>
    <w:rsid w:val="00324019"/>
    <w:rsid w:val="0032485F"/>
    <w:rsid w:val="00343536"/>
    <w:rsid w:val="00361F4F"/>
    <w:rsid w:val="00373820"/>
    <w:rsid w:val="00387B35"/>
    <w:rsid w:val="003A78EA"/>
    <w:rsid w:val="003C04B5"/>
    <w:rsid w:val="003D0F0C"/>
    <w:rsid w:val="004000BE"/>
    <w:rsid w:val="00416781"/>
    <w:rsid w:val="00424A65"/>
    <w:rsid w:val="0043411F"/>
    <w:rsid w:val="004A295E"/>
    <w:rsid w:val="004D095C"/>
    <w:rsid w:val="004D461D"/>
    <w:rsid w:val="004E0616"/>
    <w:rsid w:val="004E7BF2"/>
    <w:rsid w:val="004F114F"/>
    <w:rsid w:val="0050088B"/>
    <w:rsid w:val="00502B71"/>
    <w:rsid w:val="00503D5B"/>
    <w:rsid w:val="00504656"/>
    <w:rsid w:val="00513434"/>
    <w:rsid w:val="00573F80"/>
    <w:rsid w:val="005823A3"/>
    <w:rsid w:val="005A692E"/>
    <w:rsid w:val="005B00BF"/>
    <w:rsid w:val="005B3ADE"/>
    <w:rsid w:val="005B761F"/>
    <w:rsid w:val="005C279A"/>
    <w:rsid w:val="005C3D3B"/>
    <w:rsid w:val="005E40D0"/>
    <w:rsid w:val="00612B95"/>
    <w:rsid w:val="00620C13"/>
    <w:rsid w:val="00636EB0"/>
    <w:rsid w:val="00643717"/>
    <w:rsid w:val="006600EF"/>
    <w:rsid w:val="00662F97"/>
    <w:rsid w:val="00666140"/>
    <w:rsid w:val="00670B56"/>
    <w:rsid w:val="0067113A"/>
    <w:rsid w:val="006861F1"/>
    <w:rsid w:val="006A383B"/>
    <w:rsid w:val="006A3BD1"/>
    <w:rsid w:val="006B41C7"/>
    <w:rsid w:val="006D2C7E"/>
    <w:rsid w:val="006F3F17"/>
    <w:rsid w:val="00701F90"/>
    <w:rsid w:val="007441DA"/>
    <w:rsid w:val="00750A75"/>
    <w:rsid w:val="00753664"/>
    <w:rsid w:val="0076180A"/>
    <w:rsid w:val="00767352"/>
    <w:rsid w:val="00780AFC"/>
    <w:rsid w:val="00782F59"/>
    <w:rsid w:val="007A3A82"/>
    <w:rsid w:val="007A3E22"/>
    <w:rsid w:val="007C67BA"/>
    <w:rsid w:val="00806CBC"/>
    <w:rsid w:val="008073B6"/>
    <w:rsid w:val="00825252"/>
    <w:rsid w:val="00825792"/>
    <w:rsid w:val="00840588"/>
    <w:rsid w:val="00850C94"/>
    <w:rsid w:val="0087461B"/>
    <w:rsid w:val="00882B66"/>
    <w:rsid w:val="0088740D"/>
    <w:rsid w:val="00893FE5"/>
    <w:rsid w:val="008C1F0A"/>
    <w:rsid w:val="008C2807"/>
    <w:rsid w:val="008C2F7A"/>
    <w:rsid w:val="008F1CE9"/>
    <w:rsid w:val="009504B7"/>
    <w:rsid w:val="00963C98"/>
    <w:rsid w:val="00973059"/>
    <w:rsid w:val="00986D3C"/>
    <w:rsid w:val="00997F0C"/>
    <w:rsid w:val="009A1440"/>
    <w:rsid w:val="009B311B"/>
    <w:rsid w:val="009C5920"/>
    <w:rsid w:val="009D5BA2"/>
    <w:rsid w:val="009E1A73"/>
    <w:rsid w:val="00A008BD"/>
    <w:rsid w:val="00A020C9"/>
    <w:rsid w:val="00A16EC6"/>
    <w:rsid w:val="00A1731D"/>
    <w:rsid w:val="00A259A9"/>
    <w:rsid w:val="00A37D5C"/>
    <w:rsid w:val="00A5685F"/>
    <w:rsid w:val="00A723AD"/>
    <w:rsid w:val="00A83FC4"/>
    <w:rsid w:val="00AA2937"/>
    <w:rsid w:val="00AB357E"/>
    <w:rsid w:val="00AB4AC6"/>
    <w:rsid w:val="00B05FBF"/>
    <w:rsid w:val="00B132F4"/>
    <w:rsid w:val="00B149F3"/>
    <w:rsid w:val="00B268A9"/>
    <w:rsid w:val="00B2698A"/>
    <w:rsid w:val="00B300AD"/>
    <w:rsid w:val="00B3187C"/>
    <w:rsid w:val="00B37D1F"/>
    <w:rsid w:val="00B41145"/>
    <w:rsid w:val="00B60AA0"/>
    <w:rsid w:val="00B827C3"/>
    <w:rsid w:val="00B85532"/>
    <w:rsid w:val="00BC5D2D"/>
    <w:rsid w:val="00BC6570"/>
    <w:rsid w:val="00BF680D"/>
    <w:rsid w:val="00C027D0"/>
    <w:rsid w:val="00C05D94"/>
    <w:rsid w:val="00C4503E"/>
    <w:rsid w:val="00C931D6"/>
    <w:rsid w:val="00CB1225"/>
    <w:rsid w:val="00CC396B"/>
    <w:rsid w:val="00CD2822"/>
    <w:rsid w:val="00CD3429"/>
    <w:rsid w:val="00CE41F4"/>
    <w:rsid w:val="00D24879"/>
    <w:rsid w:val="00D27DE0"/>
    <w:rsid w:val="00D7071E"/>
    <w:rsid w:val="00DD4731"/>
    <w:rsid w:val="00DE09F3"/>
    <w:rsid w:val="00DE6FC2"/>
    <w:rsid w:val="00DF3914"/>
    <w:rsid w:val="00E008CC"/>
    <w:rsid w:val="00E03AAE"/>
    <w:rsid w:val="00E11A2F"/>
    <w:rsid w:val="00E16DE9"/>
    <w:rsid w:val="00E17BF0"/>
    <w:rsid w:val="00E52D8E"/>
    <w:rsid w:val="00E77C87"/>
    <w:rsid w:val="00E81971"/>
    <w:rsid w:val="00E824B6"/>
    <w:rsid w:val="00E87D5F"/>
    <w:rsid w:val="00E91DA7"/>
    <w:rsid w:val="00EA6FE4"/>
    <w:rsid w:val="00EB7DB9"/>
    <w:rsid w:val="00EC5E81"/>
    <w:rsid w:val="00ED5AC8"/>
    <w:rsid w:val="00F4058F"/>
    <w:rsid w:val="00F515A3"/>
    <w:rsid w:val="00F57B28"/>
    <w:rsid w:val="00F74074"/>
    <w:rsid w:val="00F913C0"/>
    <w:rsid w:val="00F94ACC"/>
    <w:rsid w:val="00FA7076"/>
    <w:rsid w:val="00FB61C3"/>
    <w:rsid w:val="00FE6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FD3B-B2EA-4692-90A9-1436F3B6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RDR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Recidetentes de Radiologia</dc:creator>
  <cp:lastModifiedBy>ece53.hgz70838</cp:lastModifiedBy>
  <cp:revision>3</cp:revision>
  <cp:lastPrinted>2019-08-12T14:41:00Z</cp:lastPrinted>
  <dcterms:created xsi:type="dcterms:W3CDTF">2019-08-12T09:21:00Z</dcterms:created>
  <dcterms:modified xsi:type="dcterms:W3CDTF">2019-08-12T14:41:00Z</dcterms:modified>
</cp:coreProperties>
</file>