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57E" w:rsidRDefault="004E7BF2" w:rsidP="004E0616">
      <w:pPr>
        <w:spacing w:line="276" w:lineRule="auto"/>
        <w:jc w:val="right"/>
        <w:rPr>
          <w:rFonts w:ascii="Arial" w:hAnsi="Arial" w:cs="Arial"/>
          <w:b/>
          <w:color w:val="000000"/>
          <w:sz w:val="22"/>
          <w:szCs w:val="24"/>
          <w:lang w:val="es-MX"/>
        </w:rPr>
      </w:pPr>
      <w:r>
        <w:rPr>
          <w:rFonts w:ascii="Arial" w:hAnsi="Arial" w:cs="Arial"/>
          <w:b/>
          <w:color w:val="000000"/>
          <w:sz w:val="22"/>
          <w:szCs w:val="24"/>
          <w:lang w:val="es-MX"/>
        </w:rPr>
        <w:fldChar w:fldCharType="begin"/>
      </w:r>
      <w:r w:rsidR="00AB357E">
        <w:rPr>
          <w:rFonts w:ascii="Arial" w:hAnsi="Arial" w:cs="Arial"/>
          <w:b/>
          <w:color w:val="000000"/>
          <w:sz w:val="22"/>
          <w:szCs w:val="24"/>
          <w:lang w:val="es-MX"/>
        </w:rPr>
        <w:instrText xml:space="preserve"> TIME \@ "dd/MM/yyyy hh:mm am/pm" </w:instrText>
      </w:r>
      <w:r>
        <w:rPr>
          <w:rFonts w:ascii="Arial" w:hAnsi="Arial" w:cs="Arial"/>
          <w:b/>
          <w:color w:val="000000"/>
          <w:sz w:val="22"/>
          <w:szCs w:val="24"/>
          <w:lang w:val="es-MX"/>
        </w:rPr>
        <w:fldChar w:fldCharType="separate"/>
      </w:r>
      <w:r w:rsidR="00806CBC">
        <w:rPr>
          <w:rFonts w:ascii="Arial" w:hAnsi="Arial" w:cs="Arial"/>
          <w:b/>
          <w:noProof/>
          <w:color w:val="000000"/>
          <w:sz w:val="22"/>
          <w:szCs w:val="24"/>
          <w:lang w:val="es-MX"/>
        </w:rPr>
        <w:t>11/08/2019 06:27 p.m.</w:t>
      </w:r>
      <w:r>
        <w:rPr>
          <w:rFonts w:ascii="Arial" w:hAnsi="Arial" w:cs="Arial"/>
          <w:b/>
          <w:color w:val="000000"/>
          <w:sz w:val="22"/>
          <w:szCs w:val="24"/>
          <w:lang w:val="es-MX"/>
        </w:rPr>
        <w:fldChar w:fldCharType="end"/>
      </w:r>
    </w:p>
    <w:p w:rsidR="00AB357E" w:rsidRPr="008C1F0A" w:rsidRDefault="00B827C3" w:rsidP="004E0616">
      <w:pPr>
        <w:spacing w:line="276" w:lineRule="auto"/>
        <w:jc w:val="both"/>
        <w:rPr>
          <w:rFonts w:ascii="Arial" w:hAnsi="Arial" w:cs="Arial"/>
          <w:b/>
          <w:color w:val="000000"/>
          <w:sz w:val="16"/>
          <w:szCs w:val="16"/>
          <w:lang w:val="es-MX"/>
        </w:rPr>
      </w:pPr>
      <w:r w:rsidRPr="008C1F0A">
        <w:rPr>
          <w:rFonts w:ascii="Arial" w:hAnsi="Arial" w:cs="Arial"/>
          <w:b/>
          <w:color w:val="000000"/>
          <w:sz w:val="16"/>
          <w:szCs w:val="16"/>
          <w:lang w:val="es-MX"/>
        </w:rPr>
        <w:t>PACIENTE</w:t>
      </w:r>
      <w:r w:rsidR="003225CA" w:rsidRPr="008C1F0A">
        <w:rPr>
          <w:rFonts w:ascii="Arial" w:hAnsi="Arial" w:cs="Arial"/>
          <w:b/>
          <w:color w:val="000000"/>
          <w:sz w:val="16"/>
          <w:szCs w:val="16"/>
          <w:lang w:val="es-MX"/>
        </w:rPr>
        <w:t xml:space="preserve">:    </w:t>
      </w:r>
      <w:r w:rsidR="00806CBC">
        <w:rPr>
          <w:rFonts w:ascii="Arial" w:hAnsi="Arial" w:cs="Arial"/>
          <w:b/>
          <w:color w:val="000000"/>
          <w:sz w:val="16"/>
          <w:szCs w:val="16"/>
          <w:lang w:val="es-MX"/>
        </w:rPr>
        <w:t>CARRILLO DIAZ CONSUELO</w:t>
      </w:r>
      <w:r w:rsidR="00E03AAE" w:rsidRPr="008C1F0A">
        <w:rPr>
          <w:rFonts w:ascii="Arial" w:hAnsi="Arial" w:cs="Arial"/>
          <w:b/>
          <w:color w:val="000000"/>
          <w:sz w:val="16"/>
          <w:szCs w:val="16"/>
          <w:lang w:val="es-MX"/>
        </w:rPr>
        <w:t>.</w:t>
      </w:r>
      <w:r w:rsidR="007441DA" w:rsidRPr="008C1F0A">
        <w:rPr>
          <w:rFonts w:ascii="Arial" w:hAnsi="Arial" w:cs="Arial"/>
          <w:b/>
          <w:color w:val="000000"/>
          <w:sz w:val="16"/>
          <w:szCs w:val="16"/>
          <w:lang w:val="es-MX"/>
        </w:rPr>
        <w:t xml:space="preserve">           </w:t>
      </w:r>
      <w:r w:rsidRPr="008C1F0A">
        <w:rPr>
          <w:rFonts w:ascii="Arial" w:hAnsi="Arial" w:cs="Arial"/>
          <w:b/>
          <w:color w:val="000000"/>
          <w:sz w:val="16"/>
          <w:szCs w:val="16"/>
          <w:lang w:val="es-MX"/>
        </w:rPr>
        <w:tab/>
      </w:r>
      <w:r w:rsidR="00806CBC">
        <w:rPr>
          <w:rFonts w:ascii="Arial" w:hAnsi="Arial" w:cs="Arial"/>
          <w:b/>
          <w:color w:val="000000"/>
          <w:sz w:val="16"/>
          <w:szCs w:val="16"/>
          <w:lang w:val="es-MX"/>
        </w:rPr>
        <w:t>47</w:t>
      </w:r>
      <w:r w:rsidR="00E03AAE" w:rsidRPr="008C1F0A">
        <w:rPr>
          <w:rFonts w:ascii="Arial" w:hAnsi="Arial" w:cs="Arial"/>
          <w:b/>
          <w:color w:val="000000"/>
          <w:sz w:val="16"/>
          <w:szCs w:val="16"/>
          <w:lang w:val="es-MX"/>
        </w:rPr>
        <w:t xml:space="preserve"> AÑOS</w:t>
      </w:r>
      <w:r w:rsidRPr="008C1F0A">
        <w:rPr>
          <w:rFonts w:ascii="Arial" w:hAnsi="Arial" w:cs="Arial"/>
          <w:b/>
          <w:color w:val="000000"/>
          <w:sz w:val="16"/>
          <w:szCs w:val="16"/>
          <w:lang w:val="es-MX"/>
        </w:rPr>
        <w:t>.</w:t>
      </w:r>
    </w:p>
    <w:p w:rsidR="00B827C3" w:rsidRPr="008C1F0A" w:rsidRDefault="0024402E" w:rsidP="004E0616">
      <w:pPr>
        <w:spacing w:line="276" w:lineRule="auto"/>
        <w:jc w:val="both"/>
        <w:rPr>
          <w:rFonts w:ascii="Arial" w:hAnsi="Arial" w:cs="Arial"/>
          <w:b/>
          <w:color w:val="000000"/>
          <w:sz w:val="16"/>
          <w:szCs w:val="16"/>
          <w:lang w:val="es-MX"/>
        </w:rPr>
      </w:pPr>
      <w:r w:rsidRPr="008C1F0A">
        <w:rPr>
          <w:rFonts w:ascii="Arial" w:hAnsi="Arial" w:cs="Arial"/>
          <w:b/>
          <w:color w:val="000000"/>
          <w:sz w:val="16"/>
          <w:szCs w:val="16"/>
          <w:lang w:val="es-MX"/>
        </w:rPr>
        <w:t xml:space="preserve">NO. AFILIACION: </w:t>
      </w:r>
      <w:r w:rsidR="00806CBC">
        <w:rPr>
          <w:rFonts w:ascii="Arial" w:hAnsi="Arial" w:cs="Arial"/>
          <w:b/>
          <w:color w:val="000000"/>
          <w:sz w:val="16"/>
          <w:szCs w:val="16"/>
          <w:lang w:val="es-MX"/>
        </w:rPr>
        <w:t>3286687791</w:t>
      </w:r>
    </w:p>
    <w:p w:rsidR="00B827C3" w:rsidRDefault="00B827C3" w:rsidP="004E0616">
      <w:pPr>
        <w:spacing w:line="276" w:lineRule="auto"/>
        <w:jc w:val="both"/>
        <w:rPr>
          <w:rFonts w:ascii="Arial" w:hAnsi="Arial" w:cs="Arial"/>
          <w:b/>
          <w:color w:val="000000"/>
          <w:sz w:val="16"/>
          <w:szCs w:val="16"/>
          <w:lang w:val="es-MX"/>
        </w:rPr>
      </w:pPr>
      <w:r w:rsidRPr="008C1F0A">
        <w:rPr>
          <w:rFonts w:ascii="Arial" w:hAnsi="Arial" w:cs="Arial"/>
          <w:b/>
          <w:color w:val="000000"/>
          <w:sz w:val="16"/>
          <w:szCs w:val="16"/>
          <w:lang w:val="es-MX"/>
        </w:rPr>
        <w:t>DX. ENVIO:</w:t>
      </w:r>
      <w:r w:rsidR="007441DA" w:rsidRPr="008C1F0A">
        <w:rPr>
          <w:rFonts w:ascii="Arial" w:hAnsi="Arial" w:cs="Arial"/>
          <w:b/>
          <w:color w:val="000000"/>
          <w:sz w:val="16"/>
          <w:szCs w:val="16"/>
          <w:lang w:val="es-MX"/>
        </w:rPr>
        <w:t xml:space="preserve"> CA.</w:t>
      </w:r>
      <w:r w:rsidR="00806CBC">
        <w:rPr>
          <w:rFonts w:ascii="Arial" w:hAnsi="Arial" w:cs="Arial"/>
          <w:b/>
          <w:color w:val="000000"/>
          <w:sz w:val="16"/>
          <w:szCs w:val="16"/>
          <w:lang w:val="es-MX"/>
        </w:rPr>
        <w:t xml:space="preserve"> CERVICOUTERINO.</w:t>
      </w:r>
    </w:p>
    <w:p w:rsidR="00806CBC" w:rsidRPr="008C1F0A" w:rsidRDefault="00806CBC" w:rsidP="004E0616">
      <w:pPr>
        <w:spacing w:line="276" w:lineRule="auto"/>
        <w:jc w:val="both"/>
        <w:rPr>
          <w:rFonts w:ascii="Arial" w:hAnsi="Arial" w:cs="Arial"/>
          <w:b/>
          <w:color w:val="000000"/>
          <w:sz w:val="16"/>
          <w:szCs w:val="16"/>
          <w:lang w:val="es-MX"/>
        </w:rPr>
      </w:pPr>
    </w:p>
    <w:p w:rsidR="008C1F0A" w:rsidRPr="00C05D94" w:rsidRDefault="00806CBC" w:rsidP="004E0616">
      <w:pPr>
        <w:spacing w:line="276" w:lineRule="auto"/>
        <w:jc w:val="both"/>
        <w:rPr>
          <w:rFonts w:ascii="Arial" w:hAnsi="Arial" w:cs="Arial"/>
          <w:b/>
          <w:color w:val="000000"/>
          <w:sz w:val="18"/>
          <w:szCs w:val="18"/>
          <w:lang w:val="es-MX"/>
        </w:rPr>
      </w:pPr>
      <w:r w:rsidRPr="00C05D94">
        <w:rPr>
          <w:rFonts w:ascii="Arial" w:hAnsi="Arial" w:cs="Arial"/>
          <w:b/>
          <w:color w:val="000000"/>
          <w:sz w:val="18"/>
          <w:szCs w:val="18"/>
          <w:lang w:val="es-MX"/>
        </w:rPr>
        <w:t>TECNICA</w:t>
      </w:r>
    </w:p>
    <w:p w:rsidR="00806CBC" w:rsidRPr="00C05D94" w:rsidRDefault="00806CBC" w:rsidP="00806CBC">
      <w:pPr>
        <w:spacing w:line="276" w:lineRule="auto"/>
        <w:jc w:val="both"/>
        <w:rPr>
          <w:rFonts w:ascii="Arial" w:hAnsi="Arial" w:cs="Arial"/>
          <w:color w:val="000000"/>
          <w:sz w:val="18"/>
          <w:szCs w:val="18"/>
          <w:lang w:val="es-MX"/>
        </w:rPr>
      </w:pPr>
      <w:r w:rsidRPr="00C05D94">
        <w:rPr>
          <w:rFonts w:ascii="Arial" w:hAnsi="Arial" w:cs="Arial"/>
          <w:color w:val="000000"/>
          <w:sz w:val="18"/>
          <w:szCs w:val="18"/>
          <w:lang w:val="es-MX"/>
        </w:rPr>
        <w:t>Se realizó tomografía axial de tórax y abdomen en fase simple, donde se observó lo siguiente:</w:t>
      </w:r>
    </w:p>
    <w:p w:rsidR="00806CBC" w:rsidRPr="00C05D94" w:rsidRDefault="00806CBC" w:rsidP="00806CBC">
      <w:pPr>
        <w:spacing w:line="276" w:lineRule="auto"/>
        <w:jc w:val="both"/>
        <w:rPr>
          <w:rFonts w:ascii="Arial" w:hAnsi="Arial" w:cs="Arial"/>
          <w:color w:val="000000"/>
          <w:sz w:val="18"/>
          <w:szCs w:val="18"/>
          <w:lang w:val="es-MX"/>
        </w:rPr>
      </w:pPr>
    </w:p>
    <w:p w:rsidR="00806CBC" w:rsidRPr="00C05D94" w:rsidRDefault="00806CBC" w:rsidP="00806CBC">
      <w:pPr>
        <w:spacing w:line="276" w:lineRule="auto"/>
        <w:jc w:val="both"/>
        <w:rPr>
          <w:rFonts w:ascii="Arial" w:hAnsi="Arial" w:cs="Arial"/>
          <w:b/>
          <w:color w:val="000000"/>
          <w:sz w:val="18"/>
          <w:szCs w:val="18"/>
          <w:lang w:val="es-MX"/>
        </w:rPr>
      </w:pPr>
      <w:r w:rsidRPr="00C05D94">
        <w:rPr>
          <w:rFonts w:ascii="Arial" w:hAnsi="Arial" w:cs="Arial"/>
          <w:b/>
          <w:color w:val="000000"/>
          <w:sz w:val="18"/>
          <w:szCs w:val="18"/>
          <w:lang w:val="es-MX"/>
        </w:rPr>
        <w:t>HALLAZGOS ESPECIFICOS</w:t>
      </w:r>
    </w:p>
    <w:p w:rsidR="00620C13" w:rsidRPr="00C05D94" w:rsidRDefault="0001077D" w:rsidP="00620C13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C05D94">
        <w:rPr>
          <w:rFonts w:ascii="Arial" w:hAnsi="Arial" w:cs="Arial"/>
          <w:color w:val="000000"/>
          <w:sz w:val="18"/>
          <w:szCs w:val="18"/>
          <w:lang w:val="es-MX"/>
        </w:rPr>
        <w:t xml:space="preserve">Tejidos </w:t>
      </w:r>
      <w:r w:rsidR="00750A75" w:rsidRPr="00C05D94">
        <w:rPr>
          <w:rFonts w:ascii="Arial" w:hAnsi="Arial" w:cs="Arial"/>
          <w:color w:val="000000"/>
          <w:sz w:val="18"/>
          <w:szCs w:val="18"/>
          <w:lang w:val="es-MX"/>
        </w:rPr>
        <w:t>óseos</w:t>
      </w:r>
      <w:r w:rsidRPr="00C05D94">
        <w:rPr>
          <w:rFonts w:ascii="Arial" w:hAnsi="Arial" w:cs="Arial"/>
          <w:color w:val="000000"/>
          <w:sz w:val="18"/>
          <w:szCs w:val="18"/>
          <w:lang w:val="es-MX"/>
        </w:rPr>
        <w:t xml:space="preserve"> </w:t>
      </w:r>
      <w:r w:rsidR="00620C13" w:rsidRPr="00C05D94">
        <w:rPr>
          <w:rFonts w:ascii="Arial" w:hAnsi="Arial" w:cs="Arial"/>
          <w:color w:val="000000"/>
          <w:sz w:val="18"/>
          <w:szCs w:val="18"/>
          <w:lang w:val="es-MX"/>
        </w:rPr>
        <w:t xml:space="preserve">con presencia de cambios </w:t>
      </w:r>
      <w:proofErr w:type="spellStart"/>
      <w:r w:rsidR="00620C13" w:rsidRPr="00C05D94">
        <w:rPr>
          <w:rFonts w:ascii="Arial" w:hAnsi="Arial" w:cs="Arial"/>
          <w:color w:val="000000"/>
          <w:sz w:val="18"/>
          <w:szCs w:val="18"/>
          <w:lang w:val="es-MX"/>
        </w:rPr>
        <w:t>osteodegenerativos</w:t>
      </w:r>
      <w:proofErr w:type="spellEnd"/>
      <w:r w:rsidR="00620C13" w:rsidRPr="00C05D94">
        <w:rPr>
          <w:rFonts w:ascii="Arial" w:hAnsi="Arial" w:cs="Arial"/>
          <w:color w:val="000000"/>
          <w:sz w:val="18"/>
          <w:szCs w:val="18"/>
          <w:lang w:val="es-MX"/>
        </w:rPr>
        <w:t xml:space="preserve"> </w:t>
      </w:r>
      <w:r w:rsidR="00620C13" w:rsidRPr="00C05D94">
        <w:rPr>
          <w:rFonts w:ascii="Arial" w:hAnsi="Arial" w:cs="Arial"/>
          <w:sz w:val="18"/>
          <w:szCs w:val="18"/>
        </w:rPr>
        <w:t xml:space="preserve">con disminución generalizada de la densidad así como </w:t>
      </w:r>
      <w:r w:rsidR="00620C13" w:rsidRPr="00C05D94">
        <w:rPr>
          <w:rFonts w:ascii="Arial" w:hAnsi="Arial" w:cs="Arial"/>
          <w:sz w:val="18"/>
          <w:szCs w:val="18"/>
        </w:rPr>
        <w:t xml:space="preserve">presencia de excrecencias óseas anteriores, en relación a </w:t>
      </w:r>
      <w:proofErr w:type="spellStart"/>
      <w:r w:rsidR="00620C13" w:rsidRPr="00C05D94">
        <w:rPr>
          <w:rFonts w:ascii="Arial" w:hAnsi="Arial" w:cs="Arial"/>
          <w:sz w:val="18"/>
          <w:szCs w:val="18"/>
        </w:rPr>
        <w:t>osteofitos</w:t>
      </w:r>
      <w:proofErr w:type="spellEnd"/>
      <w:r w:rsidR="00620C13" w:rsidRPr="00C05D94">
        <w:rPr>
          <w:rFonts w:ascii="Arial" w:hAnsi="Arial" w:cs="Arial"/>
          <w:sz w:val="18"/>
          <w:szCs w:val="18"/>
        </w:rPr>
        <w:t xml:space="preserve"> y esclerosis </w:t>
      </w:r>
      <w:proofErr w:type="spellStart"/>
      <w:r w:rsidR="00620C13" w:rsidRPr="00C05D94">
        <w:rPr>
          <w:rFonts w:ascii="Arial" w:hAnsi="Arial" w:cs="Arial"/>
          <w:sz w:val="18"/>
          <w:szCs w:val="18"/>
        </w:rPr>
        <w:t>subcondral</w:t>
      </w:r>
      <w:proofErr w:type="spellEnd"/>
      <w:r w:rsidR="00620C13" w:rsidRPr="00C05D94">
        <w:rPr>
          <w:rFonts w:ascii="Arial" w:hAnsi="Arial" w:cs="Arial"/>
          <w:sz w:val="18"/>
          <w:szCs w:val="18"/>
        </w:rPr>
        <w:t xml:space="preserve">: </w:t>
      </w:r>
      <w:r w:rsidR="00620C13" w:rsidRPr="00C05D94">
        <w:rPr>
          <w:rFonts w:ascii="Arial" w:hAnsi="Arial" w:cs="Arial"/>
          <w:sz w:val="18"/>
          <w:szCs w:val="18"/>
        </w:rPr>
        <w:t xml:space="preserve">existen múltiples lesiones </w:t>
      </w:r>
      <w:proofErr w:type="spellStart"/>
      <w:r w:rsidR="00620C13" w:rsidRPr="00C05D94">
        <w:rPr>
          <w:rFonts w:ascii="Arial" w:hAnsi="Arial" w:cs="Arial"/>
          <w:sz w:val="18"/>
          <w:szCs w:val="18"/>
        </w:rPr>
        <w:t>blasticas</w:t>
      </w:r>
      <w:proofErr w:type="spellEnd"/>
      <w:r w:rsidR="00620C13" w:rsidRPr="00C05D94">
        <w:rPr>
          <w:rFonts w:ascii="Arial" w:hAnsi="Arial" w:cs="Arial"/>
          <w:sz w:val="18"/>
          <w:szCs w:val="18"/>
        </w:rPr>
        <w:t xml:space="preserve"> a nivel de los cuerpos vertebrales </w:t>
      </w:r>
      <w:r w:rsidR="00B05FBF" w:rsidRPr="00C05D94">
        <w:rPr>
          <w:rFonts w:ascii="Arial" w:hAnsi="Arial" w:cs="Arial"/>
          <w:sz w:val="18"/>
          <w:szCs w:val="18"/>
        </w:rPr>
        <w:t>el</w:t>
      </w:r>
      <w:r w:rsidR="00620C13" w:rsidRPr="00C05D94">
        <w:rPr>
          <w:rFonts w:ascii="Arial" w:hAnsi="Arial" w:cs="Arial"/>
          <w:sz w:val="18"/>
          <w:szCs w:val="18"/>
        </w:rPr>
        <w:t xml:space="preserve"> mayor tamaño a nivel de L2. </w:t>
      </w:r>
    </w:p>
    <w:p w:rsidR="00B05FBF" w:rsidRPr="00C05D94" w:rsidRDefault="00620C13" w:rsidP="00620C13">
      <w:pPr>
        <w:contextualSpacing/>
        <w:jc w:val="both"/>
        <w:rPr>
          <w:rFonts w:ascii="Arial" w:hAnsi="Arial" w:cs="Arial"/>
          <w:sz w:val="18"/>
          <w:szCs w:val="18"/>
        </w:rPr>
      </w:pPr>
      <w:r w:rsidRPr="00C05D94">
        <w:rPr>
          <w:rFonts w:ascii="Arial" w:hAnsi="Arial" w:cs="Arial"/>
          <w:sz w:val="18"/>
          <w:szCs w:val="18"/>
        </w:rPr>
        <w:t xml:space="preserve">Ambos </w:t>
      </w:r>
      <w:r w:rsidR="00B05FBF" w:rsidRPr="00C05D94">
        <w:rPr>
          <w:rFonts w:ascii="Arial" w:hAnsi="Arial" w:cs="Arial"/>
          <w:sz w:val="18"/>
          <w:szCs w:val="18"/>
        </w:rPr>
        <w:t>pulmones se</w:t>
      </w:r>
      <w:r w:rsidRPr="00C05D94">
        <w:rPr>
          <w:rFonts w:ascii="Arial" w:hAnsi="Arial" w:cs="Arial"/>
          <w:sz w:val="18"/>
          <w:szCs w:val="18"/>
        </w:rPr>
        <w:t xml:space="preserve"> aprecian </w:t>
      </w:r>
      <w:r w:rsidR="00B05FBF" w:rsidRPr="00C05D94">
        <w:rPr>
          <w:rFonts w:ascii="Arial" w:hAnsi="Arial" w:cs="Arial"/>
          <w:sz w:val="18"/>
          <w:szCs w:val="18"/>
        </w:rPr>
        <w:t>múltiples</w:t>
      </w:r>
      <w:r w:rsidRPr="00C05D94">
        <w:rPr>
          <w:rFonts w:ascii="Arial" w:hAnsi="Arial" w:cs="Arial"/>
          <w:sz w:val="18"/>
          <w:szCs w:val="18"/>
        </w:rPr>
        <w:t xml:space="preserve"> lesiones nodulares de morfología ovalada de márgenes bien definidos</w:t>
      </w:r>
      <w:r w:rsidR="00B05FBF" w:rsidRPr="00C05D94">
        <w:rPr>
          <w:rFonts w:ascii="Arial" w:hAnsi="Arial" w:cs="Arial"/>
          <w:sz w:val="18"/>
          <w:szCs w:val="18"/>
        </w:rPr>
        <w:t xml:space="preserve"> así como </w:t>
      </w:r>
      <w:proofErr w:type="spellStart"/>
      <w:r w:rsidR="00B05FBF" w:rsidRPr="00C05D94">
        <w:rPr>
          <w:rFonts w:ascii="Arial" w:hAnsi="Arial" w:cs="Arial"/>
          <w:sz w:val="18"/>
          <w:szCs w:val="18"/>
        </w:rPr>
        <w:t>espiculados</w:t>
      </w:r>
      <w:proofErr w:type="spellEnd"/>
      <w:r w:rsidR="00B05FBF" w:rsidRPr="00C05D94">
        <w:rPr>
          <w:rFonts w:ascii="Arial" w:hAnsi="Arial" w:cs="Arial"/>
          <w:sz w:val="18"/>
          <w:szCs w:val="18"/>
        </w:rPr>
        <w:t>,</w:t>
      </w:r>
      <w:r w:rsidRPr="00C05D9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05D94">
        <w:rPr>
          <w:rFonts w:ascii="Arial" w:hAnsi="Arial" w:cs="Arial"/>
          <w:sz w:val="18"/>
          <w:szCs w:val="18"/>
        </w:rPr>
        <w:t>hipodensas</w:t>
      </w:r>
      <w:proofErr w:type="spellEnd"/>
      <w:r w:rsidRPr="00C05D94">
        <w:rPr>
          <w:rFonts w:ascii="Arial" w:hAnsi="Arial" w:cs="Arial"/>
          <w:sz w:val="18"/>
          <w:szCs w:val="18"/>
        </w:rPr>
        <w:t xml:space="preserve">, que miden </w:t>
      </w:r>
      <w:r w:rsidR="00B05FBF" w:rsidRPr="00C05D94">
        <w:rPr>
          <w:rFonts w:ascii="Arial" w:hAnsi="Arial" w:cs="Arial"/>
          <w:sz w:val="18"/>
          <w:szCs w:val="18"/>
        </w:rPr>
        <w:t>menos de 30 mm</w:t>
      </w:r>
      <w:r w:rsidRPr="00C05D94">
        <w:rPr>
          <w:rFonts w:ascii="Arial" w:hAnsi="Arial" w:cs="Arial"/>
          <w:sz w:val="18"/>
          <w:szCs w:val="18"/>
        </w:rPr>
        <w:t xml:space="preserve">, con densidad </w:t>
      </w:r>
      <w:r w:rsidR="00B05FBF" w:rsidRPr="00C05D94">
        <w:rPr>
          <w:rFonts w:ascii="Arial" w:hAnsi="Arial" w:cs="Arial"/>
          <w:sz w:val="18"/>
          <w:szCs w:val="18"/>
        </w:rPr>
        <w:t>de 30</w:t>
      </w:r>
      <w:r w:rsidRPr="00C05D94">
        <w:rPr>
          <w:rFonts w:ascii="Arial" w:hAnsi="Arial" w:cs="Arial"/>
          <w:sz w:val="18"/>
          <w:szCs w:val="18"/>
        </w:rPr>
        <w:t xml:space="preserve"> UH</w:t>
      </w:r>
      <w:r w:rsidR="00B05FBF" w:rsidRPr="00C05D94">
        <w:rPr>
          <w:rFonts w:ascii="Arial" w:hAnsi="Arial" w:cs="Arial"/>
          <w:sz w:val="18"/>
          <w:szCs w:val="18"/>
        </w:rPr>
        <w:t xml:space="preserve">, así como múltiples nódulos </w:t>
      </w:r>
      <w:proofErr w:type="spellStart"/>
      <w:r w:rsidR="00B05FBF" w:rsidRPr="00C05D94">
        <w:rPr>
          <w:rFonts w:ascii="Arial" w:hAnsi="Arial" w:cs="Arial"/>
          <w:sz w:val="18"/>
          <w:szCs w:val="18"/>
        </w:rPr>
        <w:t>subpleurales</w:t>
      </w:r>
      <w:proofErr w:type="spellEnd"/>
      <w:r w:rsidR="00B05FBF" w:rsidRPr="00C05D94">
        <w:rPr>
          <w:rFonts w:ascii="Arial" w:hAnsi="Arial" w:cs="Arial"/>
          <w:sz w:val="18"/>
          <w:szCs w:val="18"/>
        </w:rPr>
        <w:t xml:space="preserve">. Existen cambios </w:t>
      </w:r>
      <w:proofErr w:type="spellStart"/>
      <w:r w:rsidR="00B05FBF" w:rsidRPr="00C05D94">
        <w:rPr>
          <w:rFonts w:ascii="Arial" w:hAnsi="Arial" w:cs="Arial"/>
          <w:sz w:val="18"/>
          <w:szCs w:val="18"/>
        </w:rPr>
        <w:t>fibrocicatriciales</w:t>
      </w:r>
      <w:proofErr w:type="spellEnd"/>
      <w:r w:rsidR="00B05FBF" w:rsidRPr="00C05D94">
        <w:rPr>
          <w:rFonts w:ascii="Arial" w:hAnsi="Arial" w:cs="Arial"/>
          <w:sz w:val="18"/>
          <w:szCs w:val="18"/>
        </w:rPr>
        <w:t xml:space="preserve"> difusos de predominio apical y bulas difusas menores de 10 </w:t>
      </w:r>
      <w:proofErr w:type="spellStart"/>
      <w:r w:rsidR="00B05FBF" w:rsidRPr="00C05D94">
        <w:rPr>
          <w:rFonts w:ascii="Arial" w:hAnsi="Arial" w:cs="Arial"/>
          <w:sz w:val="18"/>
          <w:szCs w:val="18"/>
        </w:rPr>
        <w:t>mm.</w:t>
      </w:r>
      <w:proofErr w:type="spellEnd"/>
    </w:p>
    <w:p w:rsidR="00620C13" w:rsidRPr="00C05D94" w:rsidRDefault="00620C13" w:rsidP="00620C13">
      <w:pPr>
        <w:contextualSpacing/>
        <w:jc w:val="both"/>
        <w:rPr>
          <w:rFonts w:ascii="Arial" w:hAnsi="Arial" w:cs="Arial"/>
          <w:sz w:val="18"/>
          <w:szCs w:val="18"/>
        </w:rPr>
      </w:pPr>
      <w:r w:rsidRPr="00C05D94">
        <w:rPr>
          <w:rFonts w:ascii="Arial" w:hAnsi="Arial" w:cs="Arial"/>
          <w:sz w:val="18"/>
          <w:szCs w:val="18"/>
        </w:rPr>
        <w:t>Mediastino</w:t>
      </w:r>
      <w:r w:rsidR="00B05FBF" w:rsidRPr="00C05D94">
        <w:rPr>
          <w:rFonts w:ascii="Arial" w:hAnsi="Arial" w:cs="Arial"/>
          <w:sz w:val="18"/>
          <w:szCs w:val="18"/>
        </w:rPr>
        <w:t xml:space="preserve"> sin evidencia de adenomegalias</w:t>
      </w:r>
      <w:r w:rsidR="009D5BA2" w:rsidRPr="00C05D94">
        <w:rPr>
          <w:rFonts w:ascii="Arial" w:hAnsi="Arial" w:cs="Arial"/>
          <w:sz w:val="18"/>
          <w:szCs w:val="18"/>
        </w:rPr>
        <w:t xml:space="preserve"> sospechosas</w:t>
      </w:r>
      <w:r w:rsidR="00B05FBF" w:rsidRPr="00C05D94">
        <w:rPr>
          <w:rFonts w:ascii="Arial" w:hAnsi="Arial" w:cs="Arial"/>
          <w:sz w:val="18"/>
          <w:szCs w:val="18"/>
        </w:rPr>
        <w:t xml:space="preserve">. </w:t>
      </w:r>
    </w:p>
    <w:p w:rsidR="00E008CC" w:rsidRPr="00C05D94" w:rsidRDefault="00F94ACC" w:rsidP="004E0616">
      <w:pPr>
        <w:spacing w:line="276" w:lineRule="auto"/>
        <w:jc w:val="both"/>
        <w:rPr>
          <w:rFonts w:ascii="Arial" w:hAnsi="Arial" w:cs="Arial"/>
          <w:color w:val="000000"/>
          <w:sz w:val="18"/>
          <w:szCs w:val="18"/>
          <w:lang w:val="es-MX"/>
        </w:rPr>
      </w:pPr>
      <w:r w:rsidRPr="00C05D94">
        <w:rPr>
          <w:rFonts w:ascii="Arial" w:hAnsi="Arial" w:cs="Arial"/>
          <w:color w:val="000000"/>
          <w:sz w:val="18"/>
          <w:szCs w:val="18"/>
          <w:lang w:val="es-MX"/>
        </w:rPr>
        <w:t xml:space="preserve">El </w:t>
      </w:r>
      <w:r w:rsidR="003225CA" w:rsidRPr="00C05D94">
        <w:rPr>
          <w:rFonts w:ascii="Arial" w:hAnsi="Arial" w:cs="Arial"/>
          <w:color w:val="000000"/>
          <w:sz w:val="18"/>
          <w:szCs w:val="18"/>
          <w:lang w:val="es-MX"/>
        </w:rPr>
        <w:t>hígado</w:t>
      </w:r>
      <w:r w:rsidR="00E008CC" w:rsidRPr="00C05D94">
        <w:rPr>
          <w:rFonts w:ascii="Arial" w:hAnsi="Arial" w:cs="Arial"/>
          <w:color w:val="000000"/>
          <w:sz w:val="18"/>
          <w:szCs w:val="18"/>
          <w:lang w:val="es-MX"/>
        </w:rPr>
        <w:t xml:space="preserve"> es de tamaño normal, con sus bor</w:t>
      </w:r>
      <w:r w:rsidR="0001077D" w:rsidRPr="00C05D94">
        <w:rPr>
          <w:rFonts w:ascii="Arial" w:hAnsi="Arial" w:cs="Arial"/>
          <w:color w:val="000000"/>
          <w:sz w:val="18"/>
          <w:szCs w:val="18"/>
          <w:lang w:val="es-MX"/>
        </w:rPr>
        <w:t xml:space="preserve">des lisos, su densidad es </w:t>
      </w:r>
      <w:r w:rsidR="007441DA" w:rsidRPr="00C05D94">
        <w:rPr>
          <w:rFonts w:ascii="Arial" w:hAnsi="Arial" w:cs="Arial"/>
          <w:color w:val="000000"/>
          <w:sz w:val="18"/>
          <w:szCs w:val="18"/>
          <w:lang w:val="es-MX"/>
        </w:rPr>
        <w:t xml:space="preserve">homogénea, no se observan lesiones focales o difusas. </w:t>
      </w:r>
      <w:r w:rsidR="00E008CC" w:rsidRPr="00C05D94">
        <w:rPr>
          <w:rFonts w:ascii="Arial" w:hAnsi="Arial" w:cs="Arial"/>
          <w:color w:val="000000"/>
          <w:sz w:val="18"/>
          <w:szCs w:val="18"/>
          <w:lang w:val="es-MX"/>
        </w:rPr>
        <w:t>La vía biliar intrahepá</w:t>
      </w:r>
      <w:r w:rsidR="007441DA" w:rsidRPr="00C05D94">
        <w:rPr>
          <w:rFonts w:ascii="Arial" w:hAnsi="Arial" w:cs="Arial"/>
          <w:color w:val="000000"/>
          <w:sz w:val="18"/>
          <w:szCs w:val="18"/>
          <w:lang w:val="es-MX"/>
        </w:rPr>
        <w:t>tica y</w:t>
      </w:r>
      <w:r w:rsidR="0001077D" w:rsidRPr="00C05D94">
        <w:rPr>
          <w:rFonts w:ascii="Arial" w:hAnsi="Arial" w:cs="Arial"/>
          <w:color w:val="000000"/>
          <w:sz w:val="18"/>
          <w:szCs w:val="18"/>
          <w:lang w:val="es-MX"/>
        </w:rPr>
        <w:t xml:space="preserve"> extrahepática sin dilatación aparente.</w:t>
      </w:r>
    </w:p>
    <w:p w:rsidR="00E008CC" w:rsidRPr="00C05D94" w:rsidRDefault="003225CA" w:rsidP="004E0616">
      <w:pPr>
        <w:spacing w:line="276" w:lineRule="auto"/>
        <w:jc w:val="both"/>
        <w:rPr>
          <w:rFonts w:ascii="Arial" w:hAnsi="Arial" w:cs="Arial"/>
          <w:color w:val="000000"/>
          <w:sz w:val="18"/>
          <w:szCs w:val="18"/>
          <w:lang w:val="es-MX"/>
        </w:rPr>
      </w:pPr>
      <w:r w:rsidRPr="00C05D94">
        <w:rPr>
          <w:rFonts w:ascii="Arial" w:hAnsi="Arial" w:cs="Arial"/>
          <w:color w:val="000000"/>
          <w:sz w:val="18"/>
          <w:szCs w:val="18"/>
          <w:lang w:val="es-MX"/>
        </w:rPr>
        <w:t>El bazo es</w:t>
      </w:r>
      <w:r w:rsidR="00E008CC" w:rsidRPr="00C05D94">
        <w:rPr>
          <w:rFonts w:ascii="Arial" w:hAnsi="Arial" w:cs="Arial"/>
          <w:color w:val="000000"/>
          <w:sz w:val="18"/>
          <w:szCs w:val="18"/>
          <w:lang w:val="es-MX"/>
        </w:rPr>
        <w:t xml:space="preserve"> de tamaño normal. Tiene contornos bien definidos, </w:t>
      </w:r>
      <w:r w:rsidR="0024402E" w:rsidRPr="00C05D94">
        <w:rPr>
          <w:rFonts w:ascii="Arial" w:hAnsi="Arial" w:cs="Arial"/>
          <w:color w:val="000000"/>
          <w:sz w:val="18"/>
          <w:szCs w:val="18"/>
          <w:lang w:val="es-MX"/>
        </w:rPr>
        <w:t xml:space="preserve">lisos, y densidad </w:t>
      </w:r>
      <w:r w:rsidR="00E008CC" w:rsidRPr="00C05D94">
        <w:rPr>
          <w:rFonts w:ascii="Arial" w:hAnsi="Arial" w:cs="Arial"/>
          <w:color w:val="000000"/>
          <w:sz w:val="18"/>
          <w:szCs w:val="18"/>
          <w:lang w:val="es-MX"/>
        </w:rPr>
        <w:t>homogénea.</w:t>
      </w:r>
      <w:r w:rsidR="007441DA" w:rsidRPr="00C05D94">
        <w:rPr>
          <w:rFonts w:ascii="Arial" w:hAnsi="Arial" w:cs="Arial"/>
          <w:color w:val="000000"/>
          <w:sz w:val="18"/>
          <w:szCs w:val="18"/>
          <w:lang w:val="es-MX"/>
        </w:rPr>
        <w:t xml:space="preserve"> </w:t>
      </w:r>
    </w:p>
    <w:p w:rsidR="007441DA" w:rsidRPr="00C05D94" w:rsidRDefault="00E008CC" w:rsidP="004E0616">
      <w:pPr>
        <w:spacing w:line="276" w:lineRule="auto"/>
        <w:jc w:val="both"/>
        <w:rPr>
          <w:rFonts w:ascii="Arial" w:hAnsi="Arial" w:cs="Arial"/>
          <w:color w:val="000000"/>
          <w:sz w:val="18"/>
          <w:szCs w:val="18"/>
          <w:lang w:val="es-MX"/>
        </w:rPr>
      </w:pPr>
      <w:r w:rsidRPr="00C05D94">
        <w:rPr>
          <w:rFonts w:ascii="Arial" w:hAnsi="Arial" w:cs="Arial"/>
          <w:color w:val="000000"/>
          <w:sz w:val="18"/>
          <w:szCs w:val="18"/>
          <w:lang w:val="es-MX"/>
        </w:rPr>
        <w:t>El páncreas</w:t>
      </w:r>
      <w:r w:rsidR="0024402E" w:rsidRPr="00C05D94">
        <w:rPr>
          <w:rFonts w:ascii="Arial" w:hAnsi="Arial" w:cs="Arial"/>
          <w:color w:val="000000"/>
          <w:sz w:val="18"/>
          <w:szCs w:val="18"/>
          <w:lang w:val="es-MX"/>
        </w:rPr>
        <w:t xml:space="preserve"> se observa de características normales.</w:t>
      </w:r>
    </w:p>
    <w:p w:rsidR="0087461B" w:rsidRPr="00C05D94" w:rsidRDefault="00CC396B" w:rsidP="004E0616">
      <w:pPr>
        <w:spacing w:line="276" w:lineRule="auto"/>
        <w:jc w:val="both"/>
        <w:rPr>
          <w:rFonts w:ascii="Arial" w:hAnsi="Arial" w:cs="Arial"/>
          <w:color w:val="000000"/>
          <w:sz w:val="18"/>
          <w:szCs w:val="18"/>
          <w:lang w:val="es-MX"/>
        </w:rPr>
      </w:pPr>
      <w:r w:rsidRPr="00C05D94">
        <w:rPr>
          <w:rFonts w:ascii="Arial" w:hAnsi="Arial" w:cs="Arial"/>
          <w:color w:val="000000"/>
          <w:sz w:val="18"/>
          <w:szCs w:val="18"/>
          <w:lang w:val="es-MX"/>
        </w:rPr>
        <w:t>Riñón</w:t>
      </w:r>
      <w:r w:rsidR="0087461B" w:rsidRPr="00C05D94">
        <w:rPr>
          <w:rFonts w:ascii="Arial" w:hAnsi="Arial" w:cs="Arial"/>
          <w:color w:val="000000"/>
          <w:sz w:val="18"/>
          <w:szCs w:val="18"/>
          <w:lang w:val="es-MX"/>
        </w:rPr>
        <w:t xml:space="preserve"> derecho en situación habitual</w:t>
      </w:r>
      <w:r w:rsidR="0024402E" w:rsidRPr="00C05D94">
        <w:rPr>
          <w:rFonts w:ascii="Arial" w:hAnsi="Arial" w:cs="Arial"/>
          <w:color w:val="000000"/>
          <w:sz w:val="18"/>
          <w:szCs w:val="18"/>
          <w:lang w:val="es-MX"/>
        </w:rPr>
        <w:t xml:space="preserve">, </w:t>
      </w:r>
      <w:r w:rsidR="004D095C" w:rsidRPr="00C05D94">
        <w:rPr>
          <w:rFonts w:ascii="Arial" w:hAnsi="Arial" w:cs="Arial"/>
          <w:color w:val="000000"/>
          <w:sz w:val="18"/>
          <w:szCs w:val="18"/>
          <w:lang w:val="es-MX"/>
        </w:rPr>
        <w:t>de bordes</w:t>
      </w:r>
      <w:r w:rsidR="0087461B" w:rsidRPr="00C05D94">
        <w:rPr>
          <w:rFonts w:ascii="Arial" w:hAnsi="Arial" w:cs="Arial"/>
          <w:color w:val="000000"/>
          <w:sz w:val="18"/>
          <w:szCs w:val="18"/>
          <w:lang w:val="es-MX"/>
        </w:rPr>
        <w:t xml:space="preserve"> marcadamente lobulados</w:t>
      </w:r>
      <w:r w:rsidR="004D095C" w:rsidRPr="00C05D94">
        <w:rPr>
          <w:rFonts w:ascii="Arial" w:hAnsi="Arial" w:cs="Arial"/>
          <w:color w:val="000000"/>
          <w:sz w:val="18"/>
          <w:szCs w:val="18"/>
          <w:lang w:val="es-MX"/>
        </w:rPr>
        <w:t>,</w:t>
      </w:r>
      <w:r w:rsidR="0008223B" w:rsidRPr="00C05D94">
        <w:rPr>
          <w:rFonts w:ascii="Arial" w:hAnsi="Arial" w:cs="Arial"/>
          <w:color w:val="000000"/>
          <w:sz w:val="18"/>
          <w:szCs w:val="18"/>
          <w:lang w:val="es-MX"/>
        </w:rPr>
        <w:t xml:space="preserve"> con estriación de la grasa </w:t>
      </w:r>
      <w:proofErr w:type="spellStart"/>
      <w:r w:rsidR="0008223B" w:rsidRPr="00C05D94">
        <w:rPr>
          <w:rFonts w:ascii="Arial" w:hAnsi="Arial" w:cs="Arial"/>
          <w:color w:val="000000"/>
          <w:sz w:val="18"/>
          <w:szCs w:val="18"/>
          <w:lang w:val="es-MX"/>
        </w:rPr>
        <w:t>perirrenal</w:t>
      </w:r>
      <w:proofErr w:type="spellEnd"/>
      <w:r w:rsidR="0008223B" w:rsidRPr="00C05D94">
        <w:rPr>
          <w:rFonts w:ascii="Arial" w:hAnsi="Arial" w:cs="Arial"/>
          <w:color w:val="000000"/>
          <w:sz w:val="18"/>
          <w:szCs w:val="18"/>
          <w:lang w:val="es-MX"/>
        </w:rPr>
        <w:t xml:space="preserve"> y</w:t>
      </w:r>
      <w:r w:rsidR="004D095C" w:rsidRPr="00C05D94">
        <w:rPr>
          <w:rFonts w:ascii="Arial" w:hAnsi="Arial" w:cs="Arial"/>
          <w:color w:val="000000"/>
          <w:sz w:val="18"/>
          <w:szCs w:val="18"/>
          <w:lang w:val="es-MX"/>
        </w:rPr>
        <w:t xml:space="preserve"> presencia de ectasia </w:t>
      </w:r>
      <w:proofErr w:type="spellStart"/>
      <w:r w:rsidR="004D095C" w:rsidRPr="00C05D94">
        <w:rPr>
          <w:rFonts w:ascii="Arial" w:hAnsi="Arial" w:cs="Arial"/>
          <w:color w:val="000000"/>
          <w:sz w:val="18"/>
          <w:szCs w:val="18"/>
          <w:lang w:val="es-MX"/>
        </w:rPr>
        <w:t>pielocalic</w:t>
      </w:r>
      <w:r w:rsidR="0087461B" w:rsidRPr="00C05D94">
        <w:rPr>
          <w:rFonts w:ascii="Arial" w:hAnsi="Arial" w:cs="Arial"/>
          <w:color w:val="000000"/>
          <w:sz w:val="18"/>
          <w:szCs w:val="18"/>
          <w:lang w:val="es-MX"/>
        </w:rPr>
        <w:t>ial</w:t>
      </w:r>
      <w:proofErr w:type="spellEnd"/>
      <w:r w:rsidR="0087461B" w:rsidRPr="00C05D94">
        <w:rPr>
          <w:rFonts w:ascii="Arial" w:hAnsi="Arial" w:cs="Arial"/>
          <w:color w:val="000000"/>
          <w:sz w:val="18"/>
          <w:szCs w:val="18"/>
          <w:lang w:val="es-MX"/>
        </w:rPr>
        <w:t xml:space="preserve"> con pelvis renal de hasta 25</w:t>
      </w:r>
      <w:r w:rsidR="004D095C" w:rsidRPr="00C05D94">
        <w:rPr>
          <w:rFonts w:ascii="Arial" w:hAnsi="Arial" w:cs="Arial"/>
          <w:color w:val="000000"/>
          <w:sz w:val="18"/>
          <w:szCs w:val="18"/>
          <w:lang w:val="es-MX"/>
        </w:rPr>
        <w:t xml:space="preserve"> mm y </w:t>
      </w:r>
      <w:proofErr w:type="spellStart"/>
      <w:r w:rsidR="004D095C" w:rsidRPr="00C05D94">
        <w:rPr>
          <w:rFonts w:ascii="Arial" w:hAnsi="Arial" w:cs="Arial"/>
          <w:color w:val="000000"/>
          <w:sz w:val="18"/>
          <w:szCs w:val="18"/>
          <w:lang w:val="es-MX"/>
        </w:rPr>
        <w:t>uretero</w:t>
      </w:r>
      <w:proofErr w:type="spellEnd"/>
      <w:r w:rsidR="004D095C" w:rsidRPr="00C05D94">
        <w:rPr>
          <w:rFonts w:ascii="Arial" w:hAnsi="Arial" w:cs="Arial"/>
          <w:color w:val="000000"/>
          <w:sz w:val="18"/>
          <w:szCs w:val="18"/>
          <w:lang w:val="es-MX"/>
        </w:rPr>
        <w:t xml:space="preserve"> dilatado en </w:t>
      </w:r>
      <w:r w:rsidR="0087461B" w:rsidRPr="00C05D94">
        <w:rPr>
          <w:rFonts w:ascii="Arial" w:hAnsi="Arial" w:cs="Arial"/>
          <w:color w:val="000000"/>
          <w:sz w:val="18"/>
          <w:szCs w:val="18"/>
          <w:lang w:val="es-MX"/>
        </w:rPr>
        <w:t>su porción proximal de hasta 12 mm, con paredes engrosadas de hasta 3 mm, en su interior se aprecia catéter doble JJ con extremo proximal en la pelvis renal y extremo distal a nivel de la vejiga urinario.</w:t>
      </w:r>
    </w:p>
    <w:p w:rsidR="0024402E" w:rsidRPr="00C05D94" w:rsidRDefault="0024402E" w:rsidP="004E0616">
      <w:pPr>
        <w:spacing w:line="276" w:lineRule="auto"/>
        <w:jc w:val="both"/>
        <w:rPr>
          <w:rFonts w:ascii="Arial" w:hAnsi="Arial" w:cs="Arial"/>
          <w:color w:val="000000"/>
          <w:sz w:val="18"/>
          <w:szCs w:val="18"/>
          <w:lang w:val="es-MX"/>
        </w:rPr>
      </w:pPr>
      <w:r w:rsidRPr="00C05D94">
        <w:rPr>
          <w:rFonts w:ascii="Arial" w:hAnsi="Arial" w:cs="Arial"/>
          <w:color w:val="000000"/>
          <w:sz w:val="18"/>
          <w:szCs w:val="18"/>
          <w:lang w:val="es-MX"/>
        </w:rPr>
        <w:t xml:space="preserve">El </w:t>
      </w:r>
      <w:r w:rsidR="00CC396B" w:rsidRPr="00C05D94">
        <w:rPr>
          <w:rFonts w:ascii="Arial" w:hAnsi="Arial" w:cs="Arial"/>
          <w:color w:val="000000"/>
          <w:sz w:val="18"/>
          <w:szCs w:val="18"/>
          <w:lang w:val="es-MX"/>
        </w:rPr>
        <w:t>riñón</w:t>
      </w:r>
      <w:r w:rsidRPr="00C05D94">
        <w:rPr>
          <w:rFonts w:ascii="Arial" w:hAnsi="Arial" w:cs="Arial"/>
          <w:color w:val="000000"/>
          <w:sz w:val="18"/>
          <w:szCs w:val="18"/>
          <w:lang w:val="es-MX"/>
        </w:rPr>
        <w:t xml:space="preserve"> </w:t>
      </w:r>
      <w:r w:rsidR="004D095C" w:rsidRPr="00C05D94">
        <w:rPr>
          <w:rFonts w:ascii="Arial" w:hAnsi="Arial" w:cs="Arial"/>
          <w:color w:val="000000"/>
          <w:sz w:val="18"/>
          <w:szCs w:val="18"/>
          <w:lang w:val="es-MX"/>
        </w:rPr>
        <w:t xml:space="preserve">izquierdo </w:t>
      </w:r>
      <w:r w:rsidR="0008223B" w:rsidRPr="00C05D94">
        <w:rPr>
          <w:rFonts w:ascii="Arial" w:hAnsi="Arial" w:cs="Arial"/>
          <w:color w:val="000000"/>
          <w:sz w:val="18"/>
          <w:szCs w:val="18"/>
          <w:lang w:val="es-MX"/>
        </w:rPr>
        <w:t xml:space="preserve">en situación habitual, de bordes marcadamente lobulados, con estriación de la grasa </w:t>
      </w:r>
      <w:proofErr w:type="spellStart"/>
      <w:r w:rsidR="0008223B" w:rsidRPr="00C05D94">
        <w:rPr>
          <w:rFonts w:ascii="Arial" w:hAnsi="Arial" w:cs="Arial"/>
          <w:color w:val="000000"/>
          <w:sz w:val="18"/>
          <w:szCs w:val="18"/>
          <w:lang w:val="es-MX"/>
        </w:rPr>
        <w:t>perirrenal</w:t>
      </w:r>
      <w:proofErr w:type="spellEnd"/>
      <w:r w:rsidR="0008223B" w:rsidRPr="00C05D94">
        <w:rPr>
          <w:rFonts w:ascii="Arial" w:hAnsi="Arial" w:cs="Arial"/>
          <w:color w:val="000000"/>
          <w:sz w:val="18"/>
          <w:szCs w:val="18"/>
          <w:lang w:val="es-MX"/>
        </w:rPr>
        <w:t xml:space="preserve"> y con presencia de ectasia </w:t>
      </w:r>
      <w:proofErr w:type="spellStart"/>
      <w:r w:rsidR="0008223B" w:rsidRPr="00C05D94">
        <w:rPr>
          <w:rFonts w:ascii="Arial" w:hAnsi="Arial" w:cs="Arial"/>
          <w:color w:val="000000"/>
          <w:sz w:val="18"/>
          <w:szCs w:val="18"/>
          <w:lang w:val="es-MX"/>
        </w:rPr>
        <w:t>pielocalic</w:t>
      </w:r>
      <w:r w:rsidR="0008223B" w:rsidRPr="00C05D94">
        <w:rPr>
          <w:rFonts w:ascii="Arial" w:hAnsi="Arial" w:cs="Arial"/>
          <w:color w:val="000000"/>
          <w:sz w:val="18"/>
          <w:szCs w:val="18"/>
          <w:lang w:val="es-MX"/>
        </w:rPr>
        <w:t>ial</w:t>
      </w:r>
      <w:proofErr w:type="spellEnd"/>
      <w:r w:rsidR="0008223B" w:rsidRPr="00C05D94">
        <w:rPr>
          <w:rFonts w:ascii="Arial" w:hAnsi="Arial" w:cs="Arial"/>
          <w:color w:val="000000"/>
          <w:sz w:val="18"/>
          <w:szCs w:val="18"/>
          <w:lang w:val="es-MX"/>
        </w:rPr>
        <w:t xml:space="preserve"> con pelvis renal de hasta 29</w:t>
      </w:r>
      <w:r w:rsidR="0008223B" w:rsidRPr="00C05D94">
        <w:rPr>
          <w:rFonts w:ascii="Arial" w:hAnsi="Arial" w:cs="Arial"/>
          <w:color w:val="000000"/>
          <w:sz w:val="18"/>
          <w:szCs w:val="18"/>
          <w:lang w:val="es-MX"/>
        </w:rPr>
        <w:t xml:space="preserve"> mm y </w:t>
      </w:r>
      <w:proofErr w:type="spellStart"/>
      <w:r w:rsidR="0008223B" w:rsidRPr="00C05D94">
        <w:rPr>
          <w:rFonts w:ascii="Arial" w:hAnsi="Arial" w:cs="Arial"/>
          <w:color w:val="000000"/>
          <w:sz w:val="18"/>
          <w:szCs w:val="18"/>
          <w:lang w:val="es-MX"/>
        </w:rPr>
        <w:t>uretero</w:t>
      </w:r>
      <w:proofErr w:type="spellEnd"/>
      <w:r w:rsidR="0008223B" w:rsidRPr="00C05D94">
        <w:rPr>
          <w:rFonts w:ascii="Arial" w:hAnsi="Arial" w:cs="Arial"/>
          <w:color w:val="000000"/>
          <w:sz w:val="18"/>
          <w:szCs w:val="18"/>
          <w:lang w:val="es-MX"/>
        </w:rPr>
        <w:t xml:space="preserve"> dilatado </w:t>
      </w:r>
      <w:r w:rsidR="0008223B" w:rsidRPr="00C05D94">
        <w:rPr>
          <w:rFonts w:ascii="Arial" w:hAnsi="Arial" w:cs="Arial"/>
          <w:color w:val="000000"/>
          <w:sz w:val="18"/>
          <w:szCs w:val="18"/>
          <w:lang w:val="es-MX"/>
        </w:rPr>
        <w:t xml:space="preserve"> todas sus porciones con un diámetro mayor en su tercio medio de hasta 1</w:t>
      </w:r>
      <w:r w:rsidR="0008223B" w:rsidRPr="00C05D94">
        <w:rPr>
          <w:rFonts w:ascii="Arial" w:hAnsi="Arial" w:cs="Arial"/>
          <w:color w:val="000000"/>
          <w:sz w:val="18"/>
          <w:szCs w:val="18"/>
          <w:lang w:val="es-MX"/>
        </w:rPr>
        <w:t>2 mm,</w:t>
      </w:r>
    </w:p>
    <w:p w:rsidR="0024402E" w:rsidRPr="00C05D94" w:rsidRDefault="001961F8" w:rsidP="004E0616">
      <w:pPr>
        <w:spacing w:line="276" w:lineRule="auto"/>
        <w:jc w:val="both"/>
        <w:rPr>
          <w:rFonts w:ascii="Arial" w:hAnsi="Arial" w:cs="Arial"/>
          <w:color w:val="000000"/>
          <w:sz w:val="18"/>
          <w:szCs w:val="18"/>
          <w:lang w:val="es-MX"/>
        </w:rPr>
      </w:pPr>
      <w:r w:rsidRPr="00C05D94">
        <w:rPr>
          <w:rFonts w:ascii="Arial" w:hAnsi="Arial" w:cs="Arial"/>
          <w:color w:val="000000"/>
          <w:sz w:val="18"/>
          <w:szCs w:val="18"/>
          <w:lang w:val="es-MX"/>
        </w:rPr>
        <w:t>Vejiga</w:t>
      </w:r>
      <w:r w:rsidR="0008223B" w:rsidRPr="00C05D94">
        <w:rPr>
          <w:rFonts w:ascii="Arial" w:hAnsi="Arial" w:cs="Arial"/>
          <w:color w:val="000000"/>
          <w:sz w:val="18"/>
          <w:szCs w:val="18"/>
          <w:lang w:val="es-MX"/>
        </w:rPr>
        <w:t xml:space="preserve"> urinaria </w:t>
      </w:r>
      <w:r w:rsidR="00167A84" w:rsidRPr="00C05D94">
        <w:rPr>
          <w:rFonts w:ascii="Arial" w:hAnsi="Arial" w:cs="Arial"/>
          <w:color w:val="000000"/>
          <w:sz w:val="18"/>
          <w:szCs w:val="18"/>
          <w:lang w:val="es-MX"/>
        </w:rPr>
        <w:t>vacía</w:t>
      </w:r>
      <w:r w:rsidR="0008223B" w:rsidRPr="00C05D94">
        <w:rPr>
          <w:rFonts w:ascii="Arial" w:hAnsi="Arial" w:cs="Arial"/>
          <w:color w:val="000000"/>
          <w:sz w:val="18"/>
          <w:szCs w:val="18"/>
          <w:lang w:val="es-MX"/>
        </w:rPr>
        <w:t xml:space="preserve"> con presencia de sonda Foley en su interior</w:t>
      </w:r>
      <w:r w:rsidR="0024402E" w:rsidRPr="00C05D94">
        <w:rPr>
          <w:rFonts w:ascii="Arial" w:hAnsi="Arial" w:cs="Arial"/>
          <w:color w:val="000000"/>
          <w:sz w:val="18"/>
          <w:szCs w:val="18"/>
          <w:lang w:val="es-MX"/>
        </w:rPr>
        <w:t>.</w:t>
      </w:r>
    </w:p>
    <w:p w:rsidR="00840588" w:rsidRPr="00C05D94" w:rsidRDefault="0008223B" w:rsidP="004E0616">
      <w:pPr>
        <w:spacing w:line="276" w:lineRule="auto"/>
        <w:jc w:val="both"/>
        <w:rPr>
          <w:rFonts w:ascii="Arial" w:hAnsi="Arial" w:cs="Arial"/>
          <w:color w:val="000000"/>
          <w:sz w:val="18"/>
          <w:szCs w:val="18"/>
          <w:lang w:val="es-MX"/>
        </w:rPr>
      </w:pPr>
      <w:r w:rsidRPr="00C05D94">
        <w:rPr>
          <w:rFonts w:ascii="Arial" w:hAnsi="Arial" w:cs="Arial"/>
          <w:color w:val="000000"/>
          <w:sz w:val="18"/>
          <w:szCs w:val="18"/>
          <w:lang w:val="es-MX"/>
        </w:rPr>
        <w:t xml:space="preserve">En topografía de  </w:t>
      </w:r>
      <w:r w:rsidR="00573F80" w:rsidRPr="00C05D94">
        <w:rPr>
          <w:rFonts w:ascii="Arial" w:hAnsi="Arial" w:cs="Arial"/>
          <w:color w:val="000000"/>
          <w:sz w:val="18"/>
          <w:szCs w:val="18"/>
          <w:lang w:val="es-MX"/>
        </w:rPr>
        <w:t xml:space="preserve">cérvix se observa </w:t>
      </w:r>
      <w:r w:rsidR="002A05DB" w:rsidRPr="00C05D94">
        <w:rPr>
          <w:rFonts w:ascii="Arial" w:hAnsi="Arial" w:cs="Arial"/>
          <w:color w:val="000000"/>
          <w:sz w:val="18"/>
          <w:szCs w:val="18"/>
          <w:lang w:val="es-MX"/>
        </w:rPr>
        <w:t>con aumento</w:t>
      </w:r>
      <w:r w:rsidR="00E52D8E" w:rsidRPr="00C05D94">
        <w:rPr>
          <w:rFonts w:ascii="Arial" w:hAnsi="Arial" w:cs="Arial"/>
          <w:color w:val="000000"/>
          <w:sz w:val="18"/>
          <w:szCs w:val="18"/>
          <w:lang w:val="es-MX"/>
        </w:rPr>
        <w:t xml:space="preserve"> difuso de </w:t>
      </w:r>
      <w:r w:rsidR="00840588" w:rsidRPr="00C05D94">
        <w:rPr>
          <w:rFonts w:ascii="Arial" w:hAnsi="Arial" w:cs="Arial"/>
          <w:color w:val="000000"/>
          <w:sz w:val="18"/>
          <w:szCs w:val="18"/>
          <w:lang w:val="es-MX"/>
        </w:rPr>
        <w:t xml:space="preserve">su tamaño mide aproximadamente </w:t>
      </w:r>
      <w:r w:rsidR="003D0F0C" w:rsidRPr="00C05D94">
        <w:rPr>
          <w:rFonts w:ascii="Arial" w:hAnsi="Arial" w:cs="Arial"/>
          <w:color w:val="000000"/>
          <w:sz w:val="18"/>
          <w:szCs w:val="18"/>
          <w:lang w:val="es-MX"/>
        </w:rPr>
        <w:t>80 x 50 x 76</w:t>
      </w:r>
      <w:r w:rsidR="00840588" w:rsidRPr="00C05D94">
        <w:rPr>
          <w:rFonts w:ascii="Arial" w:hAnsi="Arial" w:cs="Arial"/>
          <w:color w:val="000000"/>
          <w:sz w:val="18"/>
          <w:szCs w:val="18"/>
          <w:lang w:val="es-MX"/>
        </w:rPr>
        <w:t xml:space="preserve"> mm, el cual </w:t>
      </w:r>
      <w:r w:rsidR="006A383B" w:rsidRPr="00C05D94">
        <w:rPr>
          <w:rFonts w:ascii="Arial" w:hAnsi="Arial" w:cs="Arial"/>
          <w:color w:val="000000"/>
          <w:sz w:val="18"/>
          <w:szCs w:val="18"/>
          <w:lang w:val="es-MX"/>
        </w:rPr>
        <w:t xml:space="preserve"> es  </w:t>
      </w:r>
      <w:r w:rsidR="00840588" w:rsidRPr="00C05D94">
        <w:rPr>
          <w:rFonts w:ascii="Arial" w:hAnsi="Arial" w:cs="Arial"/>
          <w:color w:val="000000"/>
          <w:sz w:val="18"/>
          <w:szCs w:val="18"/>
          <w:lang w:val="es-MX"/>
        </w:rPr>
        <w:t xml:space="preserve">de </w:t>
      </w:r>
      <w:r w:rsidR="006A383B" w:rsidRPr="00C05D94">
        <w:rPr>
          <w:rFonts w:ascii="Arial" w:hAnsi="Arial" w:cs="Arial"/>
          <w:color w:val="000000"/>
          <w:sz w:val="18"/>
          <w:szCs w:val="18"/>
          <w:lang w:val="es-MX"/>
        </w:rPr>
        <w:t>márgenes</w:t>
      </w:r>
      <w:r w:rsidR="00E52D8E" w:rsidRPr="00C05D94">
        <w:rPr>
          <w:rFonts w:ascii="Arial" w:hAnsi="Arial" w:cs="Arial"/>
          <w:color w:val="000000"/>
          <w:sz w:val="18"/>
          <w:szCs w:val="18"/>
          <w:lang w:val="es-MX"/>
        </w:rPr>
        <w:t xml:space="preserve"> mal definido </w:t>
      </w:r>
      <w:r w:rsidR="00840588" w:rsidRPr="00C05D94">
        <w:rPr>
          <w:rFonts w:ascii="Arial" w:hAnsi="Arial" w:cs="Arial"/>
          <w:color w:val="000000"/>
          <w:sz w:val="18"/>
          <w:szCs w:val="18"/>
          <w:lang w:val="es-MX"/>
        </w:rPr>
        <w:t xml:space="preserve">e </w:t>
      </w:r>
      <w:r w:rsidR="00E52D8E" w:rsidRPr="00C05D94">
        <w:rPr>
          <w:rFonts w:ascii="Arial" w:hAnsi="Arial" w:cs="Arial"/>
          <w:color w:val="000000"/>
          <w:sz w:val="18"/>
          <w:szCs w:val="18"/>
          <w:lang w:val="es-MX"/>
        </w:rPr>
        <w:t>irregulares, heterogéneo</w:t>
      </w:r>
      <w:r w:rsidR="002A05DB" w:rsidRPr="00C05D94">
        <w:rPr>
          <w:rFonts w:ascii="Arial" w:hAnsi="Arial" w:cs="Arial"/>
          <w:color w:val="000000"/>
          <w:sz w:val="18"/>
          <w:szCs w:val="18"/>
          <w:lang w:val="es-MX"/>
        </w:rPr>
        <w:t xml:space="preserve"> de predominio hipodenso</w:t>
      </w:r>
      <w:r w:rsidR="003D0F0C" w:rsidRPr="00C05D94">
        <w:rPr>
          <w:rFonts w:ascii="Arial" w:hAnsi="Arial" w:cs="Arial"/>
          <w:color w:val="000000"/>
          <w:sz w:val="18"/>
          <w:szCs w:val="18"/>
          <w:lang w:val="es-MX"/>
        </w:rPr>
        <w:t xml:space="preserve"> con densidad de 31</w:t>
      </w:r>
      <w:r w:rsidR="009B311B" w:rsidRPr="00C05D94">
        <w:rPr>
          <w:rFonts w:ascii="Arial" w:hAnsi="Arial" w:cs="Arial"/>
          <w:color w:val="000000"/>
          <w:sz w:val="18"/>
          <w:szCs w:val="18"/>
          <w:lang w:val="es-MX"/>
        </w:rPr>
        <w:t xml:space="preserve"> UH, </w:t>
      </w:r>
      <w:r w:rsidR="002A05DB" w:rsidRPr="00C05D94">
        <w:rPr>
          <w:rFonts w:ascii="Arial" w:hAnsi="Arial" w:cs="Arial"/>
          <w:color w:val="000000"/>
          <w:sz w:val="18"/>
          <w:szCs w:val="18"/>
          <w:lang w:val="es-MX"/>
        </w:rPr>
        <w:t xml:space="preserve"> con presencia de </w:t>
      </w:r>
      <w:r w:rsidR="006A383B" w:rsidRPr="00C05D94">
        <w:rPr>
          <w:rFonts w:ascii="Arial" w:hAnsi="Arial" w:cs="Arial"/>
          <w:color w:val="000000"/>
          <w:sz w:val="18"/>
          <w:szCs w:val="18"/>
          <w:lang w:val="es-MX"/>
        </w:rPr>
        <w:t xml:space="preserve">densidades aires </w:t>
      </w:r>
      <w:r w:rsidR="003D0F0C" w:rsidRPr="00C05D94">
        <w:rPr>
          <w:rFonts w:ascii="Arial" w:hAnsi="Arial" w:cs="Arial"/>
          <w:color w:val="000000"/>
          <w:sz w:val="18"/>
          <w:szCs w:val="18"/>
          <w:lang w:val="es-MX"/>
        </w:rPr>
        <w:t xml:space="preserve"> en su interior, </w:t>
      </w:r>
      <w:r w:rsidR="006A383B" w:rsidRPr="00C05D94">
        <w:rPr>
          <w:rFonts w:ascii="Arial" w:hAnsi="Arial" w:cs="Arial"/>
          <w:color w:val="000000"/>
          <w:sz w:val="18"/>
          <w:szCs w:val="18"/>
          <w:lang w:val="es-MX"/>
        </w:rPr>
        <w:t xml:space="preserve">probablemente por cambios por radioterapia o </w:t>
      </w:r>
      <w:proofErr w:type="spellStart"/>
      <w:r w:rsidR="00167A84" w:rsidRPr="00C05D94">
        <w:rPr>
          <w:rFonts w:ascii="Arial" w:hAnsi="Arial" w:cs="Arial"/>
          <w:color w:val="000000"/>
          <w:sz w:val="18"/>
          <w:szCs w:val="18"/>
          <w:lang w:val="es-MX"/>
        </w:rPr>
        <w:t>Q</w:t>
      </w:r>
      <w:r w:rsidR="006A383B" w:rsidRPr="00C05D94">
        <w:rPr>
          <w:rFonts w:ascii="Arial" w:hAnsi="Arial" w:cs="Arial"/>
          <w:color w:val="000000"/>
          <w:sz w:val="18"/>
          <w:szCs w:val="18"/>
          <w:lang w:val="es-MX"/>
        </w:rPr>
        <w:t>x</w:t>
      </w:r>
      <w:proofErr w:type="spellEnd"/>
      <w:r w:rsidR="006A383B" w:rsidRPr="00C05D94">
        <w:rPr>
          <w:rFonts w:ascii="Arial" w:hAnsi="Arial" w:cs="Arial"/>
          <w:color w:val="000000"/>
          <w:sz w:val="18"/>
          <w:szCs w:val="18"/>
          <w:lang w:val="es-MX"/>
        </w:rPr>
        <w:t xml:space="preserve">; </w:t>
      </w:r>
      <w:r w:rsidR="00167A84" w:rsidRPr="00C05D94">
        <w:rPr>
          <w:rFonts w:ascii="Arial" w:hAnsi="Arial" w:cs="Arial"/>
          <w:color w:val="000000"/>
          <w:sz w:val="18"/>
          <w:szCs w:val="18"/>
          <w:lang w:val="es-MX"/>
        </w:rPr>
        <w:t>además</w:t>
      </w:r>
      <w:r w:rsidR="00840588" w:rsidRPr="00C05D94">
        <w:rPr>
          <w:rFonts w:ascii="Arial" w:hAnsi="Arial" w:cs="Arial"/>
          <w:color w:val="000000"/>
          <w:sz w:val="18"/>
          <w:szCs w:val="18"/>
          <w:lang w:val="es-MX"/>
        </w:rPr>
        <w:t xml:space="preserve"> presenta perdida de la interfase grasa con el colon sigmoides así como de la vejiga</w:t>
      </w:r>
      <w:r w:rsidR="009B311B" w:rsidRPr="00C05D94">
        <w:rPr>
          <w:rFonts w:ascii="Arial" w:hAnsi="Arial" w:cs="Arial"/>
          <w:color w:val="000000"/>
          <w:sz w:val="18"/>
          <w:szCs w:val="18"/>
          <w:lang w:val="es-MX"/>
        </w:rPr>
        <w:t xml:space="preserve"> en su pared posterior e invade la porción</w:t>
      </w:r>
      <w:r w:rsidR="006A383B" w:rsidRPr="00C05D94">
        <w:rPr>
          <w:rFonts w:ascii="Arial" w:hAnsi="Arial" w:cs="Arial"/>
          <w:color w:val="000000"/>
          <w:sz w:val="18"/>
          <w:szCs w:val="18"/>
          <w:lang w:val="es-MX"/>
        </w:rPr>
        <w:t xml:space="preserve"> inferior de la vagina</w:t>
      </w:r>
      <w:r w:rsidR="003D0F0C" w:rsidRPr="00C05D94">
        <w:rPr>
          <w:rFonts w:ascii="Arial" w:hAnsi="Arial" w:cs="Arial"/>
          <w:color w:val="000000"/>
          <w:sz w:val="18"/>
          <w:szCs w:val="18"/>
          <w:lang w:val="es-MX"/>
        </w:rPr>
        <w:t xml:space="preserve"> y recto, hasta llegar a tejidos blandos y la porción peri rectal izquierda, </w:t>
      </w:r>
      <w:r w:rsidR="009B311B" w:rsidRPr="00C05D94">
        <w:rPr>
          <w:rFonts w:ascii="Arial" w:hAnsi="Arial" w:cs="Arial"/>
          <w:color w:val="000000"/>
          <w:sz w:val="18"/>
          <w:szCs w:val="18"/>
          <w:lang w:val="es-MX"/>
        </w:rPr>
        <w:t xml:space="preserve">con estriación de la grasa adyacente, la lesión condiciona efecto de volumen  y provoca hidronefrosis </w:t>
      </w:r>
      <w:r w:rsidR="003D0F0C" w:rsidRPr="00C05D94">
        <w:rPr>
          <w:rFonts w:ascii="Arial" w:hAnsi="Arial" w:cs="Arial"/>
          <w:color w:val="000000"/>
          <w:sz w:val="18"/>
          <w:szCs w:val="18"/>
          <w:lang w:val="es-MX"/>
        </w:rPr>
        <w:t>bilateral.</w:t>
      </w:r>
    </w:p>
    <w:p w:rsidR="008073B6" w:rsidRPr="00C05D94" w:rsidRDefault="003D0F0C" w:rsidP="004E0616">
      <w:pPr>
        <w:spacing w:line="276" w:lineRule="auto"/>
        <w:jc w:val="both"/>
        <w:rPr>
          <w:rFonts w:ascii="Arial" w:hAnsi="Arial" w:cs="Arial"/>
          <w:color w:val="000000"/>
          <w:sz w:val="18"/>
          <w:szCs w:val="18"/>
          <w:lang w:val="es-MX"/>
        </w:rPr>
      </w:pPr>
      <w:r w:rsidRPr="00C05D94">
        <w:rPr>
          <w:rFonts w:ascii="Arial" w:hAnsi="Arial" w:cs="Arial"/>
          <w:color w:val="000000"/>
          <w:sz w:val="18"/>
          <w:szCs w:val="18"/>
          <w:lang w:val="es-MX"/>
        </w:rPr>
        <w:t>N</w:t>
      </w:r>
      <w:r w:rsidR="004000BE" w:rsidRPr="00C05D94">
        <w:rPr>
          <w:rFonts w:ascii="Arial" w:hAnsi="Arial" w:cs="Arial"/>
          <w:color w:val="000000"/>
          <w:sz w:val="18"/>
          <w:szCs w:val="18"/>
          <w:lang w:val="es-MX"/>
        </w:rPr>
        <w:t>o se observan adenopatías retroperitoneales</w:t>
      </w:r>
      <w:r w:rsidR="00573F80" w:rsidRPr="00C05D94">
        <w:rPr>
          <w:rFonts w:ascii="Arial" w:hAnsi="Arial" w:cs="Arial"/>
          <w:color w:val="000000"/>
          <w:sz w:val="18"/>
          <w:szCs w:val="18"/>
          <w:lang w:val="es-MX"/>
        </w:rPr>
        <w:t>.</w:t>
      </w:r>
    </w:p>
    <w:p w:rsidR="00573F80" w:rsidRPr="00C05D94" w:rsidRDefault="00167A84" w:rsidP="004E0616">
      <w:pPr>
        <w:spacing w:line="276" w:lineRule="auto"/>
        <w:jc w:val="both"/>
        <w:rPr>
          <w:rFonts w:ascii="Arial" w:hAnsi="Arial" w:cs="Arial"/>
          <w:color w:val="000000"/>
          <w:sz w:val="18"/>
          <w:szCs w:val="18"/>
          <w:lang w:val="es-MX"/>
        </w:rPr>
      </w:pPr>
      <w:r w:rsidRPr="00C05D94">
        <w:rPr>
          <w:rFonts w:ascii="Arial" w:hAnsi="Arial" w:cs="Arial"/>
          <w:color w:val="000000"/>
          <w:sz w:val="18"/>
          <w:szCs w:val="18"/>
          <w:lang w:val="es-MX"/>
        </w:rPr>
        <w:t>En la región inguinal con presencia de</w:t>
      </w:r>
      <w:r w:rsidR="003D0F0C" w:rsidRPr="00C05D94">
        <w:rPr>
          <w:rFonts w:ascii="Arial" w:hAnsi="Arial" w:cs="Arial"/>
          <w:color w:val="000000"/>
          <w:sz w:val="18"/>
          <w:szCs w:val="18"/>
          <w:lang w:val="es-MX"/>
        </w:rPr>
        <w:t xml:space="preserve"> ganglios que presentar perdida de su </w:t>
      </w:r>
      <w:r w:rsidR="00C05D94" w:rsidRPr="00C05D94">
        <w:rPr>
          <w:rFonts w:ascii="Arial" w:hAnsi="Arial" w:cs="Arial"/>
          <w:color w:val="000000"/>
          <w:sz w:val="18"/>
          <w:szCs w:val="18"/>
          <w:lang w:val="es-MX"/>
        </w:rPr>
        <w:t>morfología</w:t>
      </w:r>
      <w:r w:rsidR="003D0F0C" w:rsidRPr="00C05D94">
        <w:rPr>
          <w:rFonts w:ascii="Arial" w:hAnsi="Arial" w:cs="Arial"/>
          <w:color w:val="000000"/>
          <w:sz w:val="18"/>
          <w:szCs w:val="18"/>
          <w:lang w:val="es-MX"/>
        </w:rPr>
        <w:t xml:space="preserve"> </w:t>
      </w:r>
      <w:r w:rsidR="00C05D94" w:rsidRPr="00C05D94">
        <w:rPr>
          <w:rFonts w:ascii="Arial" w:hAnsi="Arial" w:cs="Arial"/>
          <w:color w:val="000000"/>
          <w:sz w:val="18"/>
          <w:szCs w:val="18"/>
          <w:lang w:val="es-MX"/>
        </w:rPr>
        <w:t>habitual,</w:t>
      </w:r>
      <w:r w:rsidR="003D0F0C" w:rsidRPr="00C05D94">
        <w:rPr>
          <w:rFonts w:ascii="Arial" w:hAnsi="Arial" w:cs="Arial"/>
          <w:color w:val="000000"/>
          <w:sz w:val="18"/>
          <w:szCs w:val="18"/>
          <w:lang w:val="es-MX"/>
        </w:rPr>
        <w:t xml:space="preserve"> pero conservan</w:t>
      </w:r>
      <w:r w:rsidRPr="00C05D94">
        <w:rPr>
          <w:rFonts w:ascii="Arial" w:hAnsi="Arial" w:cs="Arial"/>
          <w:color w:val="000000"/>
          <w:sz w:val="18"/>
          <w:szCs w:val="18"/>
          <w:lang w:val="es-MX"/>
        </w:rPr>
        <w:t xml:space="preserve"> hilio graso con medida de</w:t>
      </w:r>
      <w:r w:rsidR="00C05D94" w:rsidRPr="00C05D94">
        <w:rPr>
          <w:rFonts w:ascii="Arial" w:hAnsi="Arial" w:cs="Arial"/>
          <w:color w:val="000000"/>
          <w:sz w:val="18"/>
          <w:szCs w:val="18"/>
          <w:lang w:val="es-MX"/>
        </w:rPr>
        <w:t xml:space="preserve"> menos de</w:t>
      </w:r>
      <w:r w:rsidR="00C05D94">
        <w:rPr>
          <w:rFonts w:ascii="Arial" w:hAnsi="Arial" w:cs="Arial"/>
          <w:color w:val="000000"/>
          <w:sz w:val="18"/>
          <w:szCs w:val="18"/>
          <w:lang w:val="es-MX"/>
        </w:rPr>
        <w:t xml:space="preserve"> </w:t>
      </w:r>
      <w:r w:rsidR="00C05D94" w:rsidRPr="00C05D94">
        <w:rPr>
          <w:rFonts w:ascii="Arial" w:hAnsi="Arial" w:cs="Arial"/>
          <w:color w:val="000000"/>
          <w:sz w:val="18"/>
          <w:szCs w:val="18"/>
          <w:lang w:val="es-MX"/>
        </w:rPr>
        <w:t>10</w:t>
      </w:r>
      <w:r w:rsidRPr="00C05D94">
        <w:rPr>
          <w:rFonts w:ascii="Arial" w:hAnsi="Arial" w:cs="Arial"/>
          <w:color w:val="000000"/>
          <w:sz w:val="18"/>
          <w:szCs w:val="18"/>
          <w:lang w:val="es-MX"/>
        </w:rPr>
        <w:t xml:space="preserve"> mm en su eje corto.</w:t>
      </w:r>
    </w:p>
    <w:p w:rsidR="00167A84" w:rsidRPr="00C05D94" w:rsidRDefault="00167A84" w:rsidP="004E0616">
      <w:pPr>
        <w:spacing w:line="276" w:lineRule="auto"/>
        <w:jc w:val="both"/>
        <w:rPr>
          <w:rFonts w:ascii="Arial" w:hAnsi="Arial" w:cs="Arial"/>
          <w:color w:val="000000"/>
          <w:sz w:val="18"/>
          <w:szCs w:val="18"/>
          <w:lang w:val="es-MX"/>
        </w:rPr>
      </w:pPr>
      <w:r w:rsidRPr="00C05D94">
        <w:rPr>
          <w:rFonts w:ascii="Arial" w:hAnsi="Arial" w:cs="Arial"/>
          <w:color w:val="000000"/>
          <w:sz w:val="18"/>
          <w:szCs w:val="18"/>
          <w:lang w:val="es-MX"/>
        </w:rPr>
        <w:t xml:space="preserve">No hay </w:t>
      </w:r>
      <w:r w:rsidR="00C05D94" w:rsidRPr="00C05D94">
        <w:rPr>
          <w:rFonts w:ascii="Arial" w:hAnsi="Arial" w:cs="Arial"/>
          <w:color w:val="000000"/>
          <w:sz w:val="18"/>
          <w:szCs w:val="18"/>
          <w:lang w:val="es-MX"/>
        </w:rPr>
        <w:t>líquido</w:t>
      </w:r>
      <w:r w:rsidRPr="00C05D94">
        <w:rPr>
          <w:rFonts w:ascii="Arial" w:hAnsi="Arial" w:cs="Arial"/>
          <w:color w:val="000000"/>
          <w:sz w:val="18"/>
          <w:szCs w:val="18"/>
          <w:lang w:val="es-MX"/>
        </w:rPr>
        <w:t xml:space="preserve"> libre en cavidad abdominal.</w:t>
      </w:r>
    </w:p>
    <w:p w:rsidR="00167A84" w:rsidRPr="008C1F0A" w:rsidRDefault="00167A84" w:rsidP="004E0616">
      <w:pPr>
        <w:spacing w:line="276" w:lineRule="auto"/>
        <w:jc w:val="both"/>
        <w:rPr>
          <w:rFonts w:ascii="Arial" w:hAnsi="Arial" w:cs="Arial"/>
          <w:color w:val="000000"/>
          <w:sz w:val="16"/>
          <w:szCs w:val="16"/>
          <w:lang w:val="es-MX"/>
        </w:rPr>
      </w:pPr>
    </w:p>
    <w:p w:rsidR="00B827C3" w:rsidRPr="008C1F0A" w:rsidRDefault="009B311B" w:rsidP="004E0616">
      <w:pPr>
        <w:spacing w:line="276" w:lineRule="auto"/>
        <w:jc w:val="both"/>
        <w:rPr>
          <w:rFonts w:ascii="Arial" w:hAnsi="Arial" w:cs="Arial"/>
          <w:b/>
          <w:color w:val="000000"/>
          <w:sz w:val="16"/>
          <w:szCs w:val="16"/>
          <w:lang w:val="es-MX"/>
        </w:rPr>
      </w:pPr>
      <w:r w:rsidRPr="008C1F0A">
        <w:rPr>
          <w:rFonts w:ascii="Arial" w:hAnsi="Arial" w:cs="Arial"/>
          <w:b/>
          <w:color w:val="000000"/>
          <w:sz w:val="16"/>
          <w:szCs w:val="16"/>
          <w:lang w:val="es-MX"/>
        </w:rPr>
        <w:t>IMPRESIÓN DIAGNOSTICA</w:t>
      </w:r>
    </w:p>
    <w:p w:rsidR="00167A84" w:rsidRPr="008C1F0A" w:rsidRDefault="00167A84" w:rsidP="00167A84">
      <w:pPr>
        <w:spacing w:line="276" w:lineRule="auto"/>
        <w:jc w:val="both"/>
        <w:rPr>
          <w:rFonts w:ascii="Arial" w:hAnsi="Arial" w:cs="Arial"/>
          <w:color w:val="000000"/>
          <w:sz w:val="16"/>
          <w:szCs w:val="16"/>
          <w:lang w:val="es-MX"/>
        </w:rPr>
      </w:pPr>
    </w:p>
    <w:p w:rsidR="00167A84" w:rsidRDefault="00167A84" w:rsidP="00C05D94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="Arial" w:hAnsi="Arial" w:cs="Arial"/>
          <w:color w:val="000000"/>
          <w:sz w:val="16"/>
          <w:szCs w:val="16"/>
          <w:lang w:val="es-MX"/>
        </w:rPr>
      </w:pPr>
      <w:r w:rsidRPr="008C1F0A">
        <w:rPr>
          <w:rFonts w:ascii="Arial" w:hAnsi="Arial" w:cs="Arial"/>
          <w:color w:val="000000"/>
          <w:sz w:val="16"/>
          <w:szCs w:val="16"/>
          <w:lang w:val="es-MX"/>
        </w:rPr>
        <w:t>HALLAZGOS EN RELACION A TUMORACION MAL DEFINADA EN CERVIX DE ASPECTO HETEROGENEA (</w:t>
      </w:r>
      <w:r w:rsidR="00573F80" w:rsidRPr="008C1F0A">
        <w:rPr>
          <w:rFonts w:ascii="Arial" w:hAnsi="Arial" w:cs="Arial"/>
          <w:color w:val="000000"/>
          <w:sz w:val="16"/>
          <w:szCs w:val="16"/>
          <w:lang w:val="es-MX"/>
        </w:rPr>
        <w:t>CACU</w:t>
      </w:r>
      <w:r w:rsidRPr="008C1F0A">
        <w:rPr>
          <w:rFonts w:ascii="Arial" w:hAnsi="Arial" w:cs="Arial"/>
          <w:color w:val="000000"/>
          <w:sz w:val="16"/>
          <w:szCs w:val="16"/>
          <w:lang w:val="es-MX"/>
        </w:rPr>
        <w:t xml:space="preserve">), </w:t>
      </w:r>
      <w:r w:rsidR="00753664">
        <w:rPr>
          <w:rFonts w:ascii="Arial" w:hAnsi="Arial" w:cs="Arial"/>
          <w:color w:val="000000"/>
          <w:sz w:val="16"/>
          <w:szCs w:val="16"/>
          <w:lang w:val="es-MX"/>
        </w:rPr>
        <w:t xml:space="preserve">EL </w:t>
      </w:r>
      <w:r w:rsidR="00753664" w:rsidRPr="008C1F0A">
        <w:rPr>
          <w:rFonts w:ascii="Arial" w:hAnsi="Arial" w:cs="Arial"/>
          <w:color w:val="000000"/>
          <w:sz w:val="16"/>
          <w:szCs w:val="16"/>
          <w:lang w:val="es-MX"/>
        </w:rPr>
        <w:t>CUAL</w:t>
      </w:r>
      <w:r w:rsidR="00C05D94">
        <w:rPr>
          <w:rFonts w:ascii="Arial" w:hAnsi="Arial" w:cs="Arial"/>
          <w:color w:val="000000"/>
          <w:sz w:val="16"/>
          <w:szCs w:val="16"/>
          <w:lang w:val="es-MX"/>
        </w:rPr>
        <w:t xml:space="preserve"> INVOLOCRA COLON SIGMOIDES, LA PORCION INFERIOR DE VAGINA,  RECTO ASI COMO  TEJIDOS BLANDOS ADYACENTES,  HASTA LA PORCION PERIRECTAL IZQUIERDA</w:t>
      </w:r>
      <w:r w:rsidR="00C05D94" w:rsidRPr="00C05D94">
        <w:rPr>
          <w:rFonts w:ascii="Arial" w:hAnsi="Arial" w:cs="Arial"/>
          <w:color w:val="000000"/>
          <w:sz w:val="16"/>
          <w:szCs w:val="16"/>
          <w:lang w:val="es-MX"/>
        </w:rPr>
        <w:t xml:space="preserve"> </w:t>
      </w:r>
      <w:r w:rsidRPr="00C05D94">
        <w:rPr>
          <w:rFonts w:ascii="Arial" w:hAnsi="Arial" w:cs="Arial"/>
          <w:color w:val="000000"/>
          <w:sz w:val="16"/>
          <w:szCs w:val="16"/>
          <w:lang w:val="es-MX"/>
        </w:rPr>
        <w:t xml:space="preserve"> </w:t>
      </w:r>
      <w:r w:rsidR="00C05D94">
        <w:rPr>
          <w:rFonts w:ascii="Arial" w:hAnsi="Arial" w:cs="Arial"/>
          <w:color w:val="000000"/>
          <w:sz w:val="16"/>
          <w:szCs w:val="16"/>
          <w:lang w:val="es-MX"/>
        </w:rPr>
        <w:t>CON</w:t>
      </w:r>
      <w:r w:rsidRPr="00C05D94">
        <w:rPr>
          <w:rFonts w:ascii="Arial" w:hAnsi="Arial" w:cs="Arial"/>
          <w:color w:val="000000"/>
          <w:sz w:val="16"/>
          <w:szCs w:val="16"/>
          <w:lang w:val="es-MX"/>
        </w:rPr>
        <w:t xml:space="preserve"> </w:t>
      </w:r>
      <w:r w:rsidR="008C1F0A" w:rsidRPr="00C05D94">
        <w:rPr>
          <w:rFonts w:ascii="Arial" w:hAnsi="Arial" w:cs="Arial"/>
          <w:color w:val="000000"/>
          <w:sz w:val="16"/>
          <w:szCs w:val="16"/>
          <w:lang w:val="es-MX"/>
        </w:rPr>
        <w:t xml:space="preserve">APARANTE EXTENSION DE </w:t>
      </w:r>
      <w:r w:rsidRPr="00C05D94">
        <w:rPr>
          <w:rFonts w:ascii="Arial" w:hAnsi="Arial" w:cs="Arial"/>
          <w:color w:val="000000"/>
          <w:sz w:val="16"/>
          <w:szCs w:val="16"/>
          <w:lang w:val="es-MX"/>
        </w:rPr>
        <w:t xml:space="preserve">LA PARED POSTERIOR DE LA VEJIGA URINARIA </w:t>
      </w:r>
      <w:r w:rsidR="00C05D94">
        <w:rPr>
          <w:rFonts w:ascii="Arial" w:hAnsi="Arial" w:cs="Arial"/>
          <w:color w:val="000000"/>
          <w:sz w:val="16"/>
          <w:szCs w:val="16"/>
          <w:lang w:val="es-MX"/>
        </w:rPr>
        <w:t>Y CONDICIONA HIDRONEFROSIS BILATERAL.</w:t>
      </w:r>
    </w:p>
    <w:p w:rsidR="00C05D94" w:rsidRPr="00C05D94" w:rsidRDefault="00C05D94" w:rsidP="00C05D94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="Arial" w:hAnsi="Arial" w:cs="Arial"/>
          <w:color w:val="000000"/>
          <w:sz w:val="16"/>
          <w:szCs w:val="16"/>
          <w:lang w:val="es-MX"/>
        </w:rPr>
      </w:pPr>
      <w:r>
        <w:rPr>
          <w:rFonts w:ascii="Arial" w:hAnsi="Arial" w:cs="Arial"/>
          <w:color w:val="000000"/>
          <w:sz w:val="16"/>
          <w:szCs w:val="16"/>
          <w:lang w:val="es-MX"/>
        </w:rPr>
        <w:t>AFECCION TUMORAL A DISTANCIA A NIVEL OSEO COMO PULMONAR.</w:t>
      </w:r>
    </w:p>
    <w:p w:rsidR="008C1F0A" w:rsidRDefault="008C1F0A" w:rsidP="00167A84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="Arial" w:hAnsi="Arial" w:cs="Arial"/>
          <w:color w:val="000000"/>
          <w:sz w:val="16"/>
          <w:szCs w:val="16"/>
          <w:lang w:val="es-MX"/>
        </w:rPr>
      </w:pPr>
      <w:bookmarkStart w:id="0" w:name="_GoBack"/>
      <w:bookmarkEnd w:id="0"/>
      <w:r w:rsidRPr="008C1F0A">
        <w:rPr>
          <w:rFonts w:ascii="Arial" w:hAnsi="Arial" w:cs="Arial"/>
          <w:color w:val="000000"/>
          <w:sz w:val="16"/>
          <w:szCs w:val="16"/>
          <w:lang w:val="es-MX"/>
        </w:rPr>
        <w:t>CORRELACION CON HALLAZGOS CLINICOS Y COMPARAR CON ESTUDIOS PREVIOS.</w:t>
      </w:r>
    </w:p>
    <w:p w:rsidR="00753664" w:rsidRPr="008C1F0A" w:rsidRDefault="00753664" w:rsidP="00753664">
      <w:pPr>
        <w:pStyle w:val="Prrafodelista"/>
        <w:spacing w:line="276" w:lineRule="auto"/>
        <w:jc w:val="both"/>
        <w:rPr>
          <w:rFonts w:ascii="Arial" w:hAnsi="Arial" w:cs="Arial"/>
          <w:color w:val="000000"/>
          <w:sz w:val="16"/>
          <w:szCs w:val="16"/>
          <w:lang w:val="es-MX"/>
        </w:rPr>
      </w:pPr>
    </w:p>
    <w:p w:rsidR="008C1F0A" w:rsidRPr="00753664" w:rsidRDefault="008C1F0A" w:rsidP="00753664">
      <w:pPr>
        <w:jc w:val="center"/>
        <w:rPr>
          <w:rFonts w:ascii="Arial" w:hAnsi="Arial" w:cs="Arial"/>
          <w:b/>
          <w:sz w:val="16"/>
          <w:szCs w:val="16"/>
          <w:lang w:val="es-MX"/>
        </w:rPr>
      </w:pPr>
      <w:r w:rsidRPr="00753664">
        <w:rPr>
          <w:rFonts w:ascii="Arial" w:hAnsi="Arial" w:cs="Arial"/>
          <w:b/>
          <w:sz w:val="16"/>
          <w:szCs w:val="16"/>
        </w:rPr>
        <w:t xml:space="preserve">Dr.  </w:t>
      </w:r>
      <w:proofErr w:type="spellStart"/>
      <w:r w:rsidRPr="00753664">
        <w:rPr>
          <w:rFonts w:ascii="Arial" w:hAnsi="Arial" w:cs="Arial"/>
          <w:b/>
          <w:sz w:val="16"/>
          <w:szCs w:val="16"/>
        </w:rPr>
        <w:t>Froylan</w:t>
      </w:r>
      <w:proofErr w:type="spellEnd"/>
      <w:r w:rsidRPr="00753664">
        <w:rPr>
          <w:rFonts w:ascii="Arial" w:hAnsi="Arial" w:cs="Arial"/>
          <w:b/>
          <w:sz w:val="16"/>
          <w:szCs w:val="16"/>
        </w:rPr>
        <w:t xml:space="preserve"> Mendoza Salas.</w:t>
      </w:r>
    </w:p>
    <w:p w:rsidR="008C1F0A" w:rsidRPr="00753664" w:rsidRDefault="008C1F0A" w:rsidP="00753664">
      <w:pPr>
        <w:jc w:val="center"/>
        <w:rPr>
          <w:rFonts w:ascii="Arial" w:hAnsi="Arial" w:cs="Arial"/>
          <w:b/>
          <w:sz w:val="16"/>
          <w:szCs w:val="16"/>
        </w:rPr>
      </w:pPr>
      <w:r w:rsidRPr="00753664">
        <w:rPr>
          <w:rFonts w:ascii="Arial" w:hAnsi="Arial" w:cs="Arial"/>
          <w:b/>
          <w:sz w:val="16"/>
          <w:szCs w:val="16"/>
        </w:rPr>
        <w:t>Especialista en Radiología e Imagen.</w:t>
      </w:r>
    </w:p>
    <w:p w:rsidR="00B827C3" w:rsidRPr="00167A84" w:rsidRDefault="008C1F0A" w:rsidP="00753664">
      <w:pPr>
        <w:jc w:val="center"/>
        <w:rPr>
          <w:rFonts w:ascii="Arial" w:hAnsi="Arial" w:cs="Arial"/>
          <w:color w:val="000000"/>
          <w:sz w:val="16"/>
          <w:szCs w:val="16"/>
          <w:lang w:val="es-MX"/>
        </w:rPr>
      </w:pPr>
      <w:r w:rsidRPr="00753664">
        <w:rPr>
          <w:rFonts w:ascii="Arial" w:hAnsi="Arial" w:cs="Arial"/>
          <w:b/>
          <w:sz w:val="16"/>
          <w:szCs w:val="16"/>
        </w:rPr>
        <w:t>Mat. 98262555</w:t>
      </w:r>
    </w:p>
    <w:sectPr w:rsidR="00B827C3" w:rsidRPr="00167A84" w:rsidSect="00270412">
      <w:headerReference w:type="default" r:id="rId8"/>
      <w:pgSz w:w="12240" w:h="15840"/>
      <w:pgMar w:top="1417" w:right="1183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AF9" w:rsidRDefault="000B2AF9" w:rsidP="00DD4731">
      <w:r>
        <w:separator/>
      </w:r>
    </w:p>
  </w:endnote>
  <w:endnote w:type="continuationSeparator" w:id="0">
    <w:p w:rsidR="000B2AF9" w:rsidRDefault="000B2AF9" w:rsidP="00DD4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AF9" w:rsidRDefault="000B2AF9" w:rsidP="00DD4731">
      <w:r>
        <w:separator/>
      </w:r>
    </w:p>
  </w:footnote>
  <w:footnote w:type="continuationSeparator" w:id="0">
    <w:p w:rsidR="000B2AF9" w:rsidRDefault="000B2AF9" w:rsidP="00DD47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96B" w:rsidRDefault="00CC396B">
    <w:pPr>
      <w:pStyle w:val="Encabezado"/>
      <w:jc w:val="center"/>
    </w:pPr>
    <w:r>
      <w:object w:dxaOrig="1440" w:dyaOrig="12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in;height:63.5pt" o:ole="">
          <v:imagedata r:id="rId1" o:title=""/>
        </v:shape>
        <o:OLEObject Type="Embed" ProgID="Unknown" ShapeID="_x0000_i1025" DrawAspect="Content" ObjectID="_1627088831" r:id="rId2"/>
      </w:object>
    </w:r>
  </w:p>
  <w:p w:rsidR="00CC396B" w:rsidRDefault="00CC396B">
    <w:pPr>
      <w:pStyle w:val="Encabezado"/>
      <w:jc w:val="center"/>
    </w:pPr>
  </w:p>
  <w:p w:rsidR="00CC396B" w:rsidRPr="008C1F0A" w:rsidRDefault="00CC396B">
    <w:pPr>
      <w:pStyle w:val="Puesto"/>
      <w:rPr>
        <w:sz w:val="16"/>
        <w:szCs w:val="16"/>
      </w:rPr>
    </w:pPr>
    <w:r w:rsidRPr="008C1F0A">
      <w:rPr>
        <w:sz w:val="16"/>
        <w:szCs w:val="16"/>
      </w:rPr>
      <w:t>I N S T I T U T O   M E X I C A N O   D E L   S E G U R O   S O C I A L</w:t>
    </w:r>
  </w:p>
  <w:p w:rsidR="00CC396B" w:rsidRPr="008C1F0A" w:rsidRDefault="00E03AAE">
    <w:pPr>
      <w:pStyle w:val="Subttulo"/>
      <w:rPr>
        <w:sz w:val="16"/>
        <w:szCs w:val="16"/>
      </w:rPr>
    </w:pPr>
    <w:r w:rsidRPr="008C1F0A">
      <w:rPr>
        <w:sz w:val="16"/>
        <w:szCs w:val="16"/>
      </w:rPr>
      <w:t>H.G.Z</w:t>
    </w:r>
    <w:r w:rsidR="00CC396B" w:rsidRPr="008C1F0A">
      <w:rPr>
        <w:sz w:val="16"/>
        <w:szCs w:val="16"/>
      </w:rPr>
      <w:t xml:space="preserve"> </w:t>
    </w:r>
    <w:r w:rsidRPr="008C1F0A">
      <w:rPr>
        <w:sz w:val="16"/>
        <w:szCs w:val="16"/>
      </w:rPr>
      <w:t># 5</w:t>
    </w:r>
    <w:r w:rsidR="00CC396B" w:rsidRPr="008C1F0A">
      <w:rPr>
        <w:sz w:val="16"/>
        <w:szCs w:val="16"/>
      </w:rPr>
      <w:t xml:space="preserve">    </w:t>
    </w:r>
    <w:r w:rsidRPr="008C1F0A">
      <w:rPr>
        <w:sz w:val="16"/>
        <w:szCs w:val="16"/>
      </w:rPr>
      <w:t>NOGALES</w:t>
    </w:r>
    <w:r w:rsidR="00CC396B" w:rsidRPr="008C1F0A">
      <w:rPr>
        <w:sz w:val="16"/>
        <w:szCs w:val="16"/>
      </w:rPr>
      <w:t xml:space="preserve">   S O N O R A</w:t>
    </w:r>
  </w:p>
  <w:p w:rsidR="00CC396B" w:rsidRPr="008C1F0A" w:rsidRDefault="00CC396B">
    <w:pPr>
      <w:pStyle w:val="Ttulo2"/>
      <w:jc w:val="center"/>
      <w:rPr>
        <w:sz w:val="16"/>
        <w:szCs w:val="16"/>
        <w:lang w:val="es-ES"/>
      </w:rPr>
    </w:pPr>
    <w:r w:rsidRPr="008C1F0A">
      <w:rPr>
        <w:sz w:val="16"/>
        <w:szCs w:val="16"/>
        <w:lang w:val="es-ES"/>
      </w:rPr>
      <w:t>R A D I O L O G I A   E   I M A G E 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67F76"/>
    <w:multiLevelType w:val="hybridMultilevel"/>
    <w:tmpl w:val="AA88959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CA2514"/>
    <w:multiLevelType w:val="hybridMultilevel"/>
    <w:tmpl w:val="AB707E0A"/>
    <w:lvl w:ilvl="0" w:tplc="968854F4">
      <w:start w:val="5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1D6F5B"/>
    <w:multiLevelType w:val="hybridMultilevel"/>
    <w:tmpl w:val="56963668"/>
    <w:lvl w:ilvl="0" w:tplc="E202FD84">
      <w:start w:val="5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797D11"/>
    <w:multiLevelType w:val="hybridMultilevel"/>
    <w:tmpl w:val="F9641562"/>
    <w:lvl w:ilvl="0" w:tplc="C1708A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5B730D"/>
    <w:multiLevelType w:val="hybridMultilevel"/>
    <w:tmpl w:val="0ADAA9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937"/>
    <w:rsid w:val="0001077D"/>
    <w:rsid w:val="00022257"/>
    <w:rsid w:val="00036571"/>
    <w:rsid w:val="0004246C"/>
    <w:rsid w:val="00051822"/>
    <w:rsid w:val="00071173"/>
    <w:rsid w:val="0007675B"/>
    <w:rsid w:val="0008223B"/>
    <w:rsid w:val="00091B60"/>
    <w:rsid w:val="0009406E"/>
    <w:rsid w:val="000B2AF9"/>
    <w:rsid w:val="000C38B4"/>
    <w:rsid w:val="000E5B70"/>
    <w:rsid w:val="000E5F8E"/>
    <w:rsid w:val="000E68DA"/>
    <w:rsid w:val="000F3C2F"/>
    <w:rsid w:val="001065FE"/>
    <w:rsid w:val="00106860"/>
    <w:rsid w:val="0011442C"/>
    <w:rsid w:val="00134B75"/>
    <w:rsid w:val="00150B1F"/>
    <w:rsid w:val="00167A84"/>
    <w:rsid w:val="00190CA3"/>
    <w:rsid w:val="00191F83"/>
    <w:rsid w:val="00192F25"/>
    <w:rsid w:val="001946E4"/>
    <w:rsid w:val="001961F8"/>
    <w:rsid w:val="001A6E77"/>
    <w:rsid w:val="001D7FED"/>
    <w:rsid w:val="002404C2"/>
    <w:rsid w:val="0024402E"/>
    <w:rsid w:val="00263FEE"/>
    <w:rsid w:val="00270412"/>
    <w:rsid w:val="00286BF2"/>
    <w:rsid w:val="00287569"/>
    <w:rsid w:val="002A05DB"/>
    <w:rsid w:val="002A7A4C"/>
    <w:rsid w:val="002C09B6"/>
    <w:rsid w:val="002C46D5"/>
    <w:rsid w:val="002C723F"/>
    <w:rsid w:val="003225CA"/>
    <w:rsid w:val="00324019"/>
    <w:rsid w:val="0032485F"/>
    <w:rsid w:val="00343536"/>
    <w:rsid w:val="00361F4F"/>
    <w:rsid w:val="00373820"/>
    <w:rsid w:val="00387B35"/>
    <w:rsid w:val="003A78EA"/>
    <w:rsid w:val="003C04B5"/>
    <w:rsid w:val="003D0F0C"/>
    <w:rsid w:val="004000BE"/>
    <w:rsid w:val="00416781"/>
    <w:rsid w:val="00424A65"/>
    <w:rsid w:val="0043411F"/>
    <w:rsid w:val="004A295E"/>
    <w:rsid w:val="004D095C"/>
    <w:rsid w:val="004D461D"/>
    <w:rsid w:val="004E0616"/>
    <w:rsid w:val="004E7BF2"/>
    <w:rsid w:val="004F114F"/>
    <w:rsid w:val="0050088B"/>
    <w:rsid w:val="00502B71"/>
    <w:rsid w:val="00503D5B"/>
    <w:rsid w:val="00504656"/>
    <w:rsid w:val="00513434"/>
    <w:rsid w:val="00573F80"/>
    <w:rsid w:val="005823A3"/>
    <w:rsid w:val="005A692E"/>
    <w:rsid w:val="005B00BF"/>
    <w:rsid w:val="005B3ADE"/>
    <w:rsid w:val="005B761F"/>
    <w:rsid w:val="005C279A"/>
    <w:rsid w:val="005C3D3B"/>
    <w:rsid w:val="005E40D0"/>
    <w:rsid w:val="00612B95"/>
    <w:rsid w:val="00620C13"/>
    <w:rsid w:val="00636EB0"/>
    <w:rsid w:val="00643717"/>
    <w:rsid w:val="006600EF"/>
    <w:rsid w:val="00662F97"/>
    <w:rsid w:val="00666140"/>
    <w:rsid w:val="00670B56"/>
    <w:rsid w:val="006861F1"/>
    <w:rsid w:val="006A383B"/>
    <w:rsid w:val="006A3BD1"/>
    <w:rsid w:val="006B41C7"/>
    <w:rsid w:val="006D2C7E"/>
    <w:rsid w:val="006F3F17"/>
    <w:rsid w:val="00701F90"/>
    <w:rsid w:val="007441DA"/>
    <w:rsid w:val="00750A75"/>
    <w:rsid w:val="00753664"/>
    <w:rsid w:val="0076180A"/>
    <w:rsid w:val="00767352"/>
    <w:rsid w:val="00780AFC"/>
    <w:rsid w:val="00782F59"/>
    <w:rsid w:val="007A3A82"/>
    <w:rsid w:val="007A3E22"/>
    <w:rsid w:val="007C67BA"/>
    <w:rsid w:val="00806CBC"/>
    <w:rsid w:val="008073B6"/>
    <w:rsid w:val="00825252"/>
    <w:rsid w:val="00825792"/>
    <w:rsid w:val="00840588"/>
    <w:rsid w:val="00850C94"/>
    <w:rsid w:val="0087461B"/>
    <w:rsid w:val="00882B66"/>
    <w:rsid w:val="0088740D"/>
    <w:rsid w:val="00893FE5"/>
    <w:rsid w:val="008C1F0A"/>
    <w:rsid w:val="008C2807"/>
    <w:rsid w:val="008C2F7A"/>
    <w:rsid w:val="008F1CE9"/>
    <w:rsid w:val="009504B7"/>
    <w:rsid w:val="00963C98"/>
    <w:rsid w:val="00973059"/>
    <w:rsid w:val="00986D3C"/>
    <w:rsid w:val="00997F0C"/>
    <w:rsid w:val="009A1440"/>
    <w:rsid w:val="009B311B"/>
    <w:rsid w:val="009C5920"/>
    <w:rsid w:val="009D5BA2"/>
    <w:rsid w:val="009E1A73"/>
    <w:rsid w:val="00A008BD"/>
    <w:rsid w:val="00A020C9"/>
    <w:rsid w:val="00A16EC6"/>
    <w:rsid w:val="00A1731D"/>
    <w:rsid w:val="00A259A9"/>
    <w:rsid w:val="00A37D5C"/>
    <w:rsid w:val="00A5685F"/>
    <w:rsid w:val="00A723AD"/>
    <w:rsid w:val="00A83FC4"/>
    <w:rsid w:val="00AA2937"/>
    <w:rsid w:val="00AB357E"/>
    <w:rsid w:val="00AB4AC6"/>
    <w:rsid w:val="00B05FBF"/>
    <w:rsid w:val="00B132F4"/>
    <w:rsid w:val="00B149F3"/>
    <w:rsid w:val="00B268A9"/>
    <w:rsid w:val="00B2698A"/>
    <w:rsid w:val="00B300AD"/>
    <w:rsid w:val="00B3187C"/>
    <w:rsid w:val="00B37D1F"/>
    <w:rsid w:val="00B41145"/>
    <w:rsid w:val="00B60AA0"/>
    <w:rsid w:val="00B827C3"/>
    <w:rsid w:val="00B85532"/>
    <w:rsid w:val="00BC5D2D"/>
    <w:rsid w:val="00BC6570"/>
    <w:rsid w:val="00C027D0"/>
    <w:rsid w:val="00C05D94"/>
    <w:rsid w:val="00C4503E"/>
    <w:rsid w:val="00C931D6"/>
    <w:rsid w:val="00CB1225"/>
    <w:rsid w:val="00CC396B"/>
    <w:rsid w:val="00CD2822"/>
    <w:rsid w:val="00CD3429"/>
    <w:rsid w:val="00CE41F4"/>
    <w:rsid w:val="00D24879"/>
    <w:rsid w:val="00D27DE0"/>
    <w:rsid w:val="00D7071E"/>
    <w:rsid w:val="00DD4731"/>
    <w:rsid w:val="00DE09F3"/>
    <w:rsid w:val="00DE6FC2"/>
    <w:rsid w:val="00DF3914"/>
    <w:rsid w:val="00E008CC"/>
    <w:rsid w:val="00E03AAE"/>
    <w:rsid w:val="00E11A2F"/>
    <w:rsid w:val="00E16DE9"/>
    <w:rsid w:val="00E17BF0"/>
    <w:rsid w:val="00E52D8E"/>
    <w:rsid w:val="00E77C87"/>
    <w:rsid w:val="00E81971"/>
    <w:rsid w:val="00E824B6"/>
    <w:rsid w:val="00E87D5F"/>
    <w:rsid w:val="00E91DA7"/>
    <w:rsid w:val="00EA6FE4"/>
    <w:rsid w:val="00EB7DB9"/>
    <w:rsid w:val="00EC5E81"/>
    <w:rsid w:val="00ED5AC8"/>
    <w:rsid w:val="00F4058F"/>
    <w:rsid w:val="00F515A3"/>
    <w:rsid w:val="00F57B28"/>
    <w:rsid w:val="00F74074"/>
    <w:rsid w:val="00F913C0"/>
    <w:rsid w:val="00F94ACC"/>
    <w:rsid w:val="00FA7076"/>
    <w:rsid w:val="00FB61C3"/>
    <w:rsid w:val="00FE6C48"/>
    <w:rsid w:val="00FF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8BFF4F2-1B23-4399-A9CF-EEFF7A4A3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29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2">
    <w:name w:val="heading 2"/>
    <w:basedOn w:val="Normal"/>
    <w:next w:val="Normal"/>
    <w:link w:val="Ttulo2Car"/>
    <w:qFormat/>
    <w:rsid w:val="00AA2937"/>
    <w:pPr>
      <w:keepNext/>
      <w:outlineLvl w:val="1"/>
    </w:pPr>
    <w:rPr>
      <w:b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AA2937"/>
    <w:rPr>
      <w:rFonts w:ascii="Times New Roman" w:eastAsia="Times New Roman" w:hAnsi="Times New Roman" w:cs="Times New Roman"/>
      <w:b/>
      <w:sz w:val="20"/>
      <w:szCs w:val="20"/>
      <w:lang w:val="en-US" w:eastAsia="es-ES"/>
    </w:rPr>
  </w:style>
  <w:style w:type="paragraph" w:styleId="Encabezado">
    <w:name w:val="header"/>
    <w:basedOn w:val="Normal"/>
    <w:link w:val="EncabezadoCar"/>
    <w:rsid w:val="00AA293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AA2937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uesto">
    <w:name w:val="Title"/>
    <w:basedOn w:val="Normal"/>
    <w:link w:val="PuestoCar"/>
    <w:qFormat/>
    <w:rsid w:val="00AA2937"/>
    <w:pPr>
      <w:jc w:val="center"/>
    </w:pPr>
    <w:rPr>
      <w:b/>
      <w:bCs/>
      <w:noProof/>
      <w:sz w:val="24"/>
      <w:szCs w:val="24"/>
    </w:rPr>
  </w:style>
  <w:style w:type="character" w:customStyle="1" w:styleId="PuestoCar">
    <w:name w:val="Puesto Car"/>
    <w:basedOn w:val="Fuentedeprrafopredeter"/>
    <w:link w:val="Puesto"/>
    <w:rsid w:val="00AA2937"/>
    <w:rPr>
      <w:rFonts w:ascii="Times New Roman" w:eastAsia="Times New Roman" w:hAnsi="Times New Roman" w:cs="Times New Roman"/>
      <w:b/>
      <w:bCs/>
      <w:noProof/>
      <w:sz w:val="24"/>
      <w:szCs w:val="24"/>
      <w:lang w:eastAsia="es-ES"/>
    </w:rPr>
  </w:style>
  <w:style w:type="paragraph" w:styleId="Subttulo">
    <w:name w:val="Subtitle"/>
    <w:basedOn w:val="Normal"/>
    <w:link w:val="SubttuloCar"/>
    <w:qFormat/>
    <w:rsid w:val="00AA2937"/>
    <w:pPr>
      <w:jc w:val="center"/>
    </w:pPr>
    <w:rPr>
      <w:b/>
      <w:bCs/>
      <w:noProof/>
      <w:szCs w:val="24"/>
    </w:rPr>
  </w:style>
  <w:style w:type="character" w:customStyle="1" w:styleId="SubttuloCar">
    <w:name w:val="Subtítulo Car"/>
    <w:basedOn w:val="Fuentedeprrafopredeter"/>
    <w:link w:val="Subttulo"/>
    <w:rsid w:val="00AA2937"/>
    <w:rPr>
      <w:rFonts w:ascii="Times New Roman" w:eastAsia="Times New Roman" w:hAnsi="Times New Roman" w:cs="Times New Roman"/>
      <w:b/>
      <w:bCs/>
      <w:noProof/>
      <w:sz w:val="20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55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5532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1961F8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E03AA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03AAE"/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7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D40E4-3DB1-4D35-9DC4-FBCAA293E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550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RDR</Company>
  <LinksUpToDate>false</LinksUpToDate>
  <CharactersWithSpaces>3571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Recidetentes de Radiologia</dc:creator>
  <cp:lastModifiedBy>user</cp:lastModifiedBy>
  <cp:revision>2</cp:revision>
  <cp:lastPrinted>2012-07-19T23:56:00Z</cp:lastPrinted>
  <dcterms:created xsi:type="dcterms:W3CDTF">2019-08-12T09:21:00Z</dcterms:created>
  <dcterms:modified xsi:type="dcterms:W3CDTF">2019-08-12T09:21:00Z</dcterms:modified>
</cp:coreProperties>
</file>