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D6AAA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74E1B5F9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120F16D6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4B40B655" w14:textId="09A238FA" w:rsidR="00EF0104" w:rsidRPr="00D8787C" w:rsidRDefault="00CC379E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MEXICO D.F., </w:t>
      </w:r>
      <w:r w:rsidR="003765D6">
        <w:rPr>
          <w:rFonts w:ascii="Arial Narrow" w:hAnsi="Arial Narrow"/>
          <w:sz w:val="20"/>
          <w:szCs w:val="20"/>
        </w:rPr>
        <w:t>9 DE JULIO</w:t>
      </w:r>
      <w:r w:rsidR="002A3FD3">
        <w:rPr>
          <w:rFonts w:ascii="Arial Narrow" w:hAnsi="Arial Narrow"/>
          <w:sz w:val="20"/>
          <w:szCs w:val="20"/>
        </w:rPr>
        <w:t xml:space="preserve"> DEL 2015</w:t>
      </w:r>
    </w:p>
    <w:p w14:paraId="0C9FB2D9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659CEBBF" w14:textId="6ECBF561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SR. DR,: </w:t>
      </w:r>
      <w:r w:rsidR="003765D6">
        <w:rPr>
          <w:rFonts w:ascii="Arial Narrow" w:hAnsi="Arial Narrow"/>
          <w:sz w:val="20"/>
          <w:szCs w:val="20"/>
        </w:rPr>
        <w:t>GERARDO GUINTO BALANZAR</w:t>
      </w:r>
      <w:r w:rsidR="004D59FB">
        <w:rPr>
          <w:rFonts w:ascii="Arial Narrow" w:hAnsi="Arial Narrow"/>
          <w:sz w:val="20"/>
          <w:szCs w:val="20"/>
        </w:rPr>
        <w:t xml:space="preserve"> </w:t>
      </w:r>
      <w:r w:rsidR="00FB40AC">
        <w:rPr>
          <w:rFonts w:ascii="Arial Narrow" w:hAnsi="Arial Narrow"/>
          <w:sz w:val="20"/>
          <w:szCs w:val="20"/>
        </w:rPr>
        <w:t xml:space="preserve"> </w:t>
      </w:r>
    </w:p>
    <w:p w14:paraId="500CF213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P R E S E N T E</w:t>
      </w:r>
    </w:p>
    <w:p w14:paraId="1BAFAE21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3DB7D8B1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INFORMES DEL ESTUDIO PRACTICADO A:</w:t>
      </w:r>
    </w:p>
    <w:p w14:paraId="5100DAB0" w14:textId="1F7BF904" w:rsidR="00EF0104" w:rsidRPr="00D8787C" w:rsidRDefault="003765D6" w:rsidP="00EF0104">
      <w:pPr>
        <w:pStyle w:val="Cuerpo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r>
        <w:rPr>
          <w:rFonts w:ascii="Arial Narrow" w:hAnsi="Arial Narrow"/>
          <w:b/>
          <w:sz w:val="20"/>
          <w:szCs w:val="20"/>
        </w:rPr>
        <w:t>CUNILLE XELHUANTZI JOSE</w:t>
      </w:r>
    </w:p>
    <w:bookmarkEnd w:id="0"/>
    <w:p w14:paraId="28D26A5B" w14:textId="46842D62" w:rsidR="00EF0104" w:rsidRPr="00D8787C" w:rsidRDefault="003765D6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FECHA DE NACIMIENTO: 24/11/1991</w:t>
      </w:r>
    </w:p>
    <w:p w14:paraId="2B46E56C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9DC3B32" w14:textId="5DC811BF" w:rsidR="00EF0104" w:rsidRDefault="00EF0104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 w:rsidRPr="00D8787C">
        <w:rPr>
          <w:rFonts w:ascii="Arial Narrow" w:hAnsi="Arial Narrow"/>
          <w:b/>
          <w:bCs/>
          <w:sz w:val="20"/>
          <w:szCs w:val="20"/>
        </w:rPr>
        <w:t xml:space="preserve">ESTUDIO: RESONANCIA MAGNÉTICA DE </w:t>
      </w:r>
      <w:r w:rsidR="004D59FB">
        <w:rPr>
          <w:rFonts w:ascii="Arial Narrow" w:hAnsi="Arial Narrow"/>
          <w:b/>
          <w:bCs/>
          <w:sz w:val="20"/>
          <w:szCs w:val="20"/>
        </w:rPr>
        <w:t>SILLA TURCA</w:t>
      </w:r>
    </w:p>
    <w:p w14:paraId="70D7DAA2" w14:textId="77777777" w:rsidR="00EF0104" w:rsidRPr="00D8787C" w:rsidRDefault="00EF0104" w:rsidP="003765D6">
      <w:pPr>
        <w:pStyle w:val="Cuerpo"/>
        <w:rPr>
          <w:rFonts w:ascii="Arial Narrow" w:hAnsi="Arial Narrow"/>
          <w:sz w:val="20"/>
          <w:szCs w:val="20"/>
        </w:rPr>
      </w:pPr>
    </w:p>
    <w:p w14:paraId="49ED56B8" w14:textId="3124B4A6" w:rsidR="003765D6" w:rsidRDefault="003765D6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ESTUDIO COMPARATIVO: 6 Junio del 2014</w:t>
      </w:r>
    </w:p>
    <w:p w14:paraId="23EB6127" w14:textId="0CE31993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TÉCNICA: Secuencias </w:t>
      </w:r>
      <w:proofErr w:type="spellStart"/>
      <w:r w:rsidRPr="00D8787C">
        <w:rPr>
          <w:rFonts w:ascii="Arial Narrow" w:hAnsi="Arial Narrow"/>
          <w:sz w:val="20"/>
          <w:szCs w:val="20"/>
        </w:rPr>
        <w:t>multiplanares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</w:t>
      </w:r>
      <w:r w:rsidR="004D59FB">
        <w:rPr>
          <w:rFonts w:ascii="Arial Narrow" w:hAnsi="Arial Narrow"/>
          <w:sz w:val="20"/>
          <w:szCs w:val="20"/>
        </w:rPr>
        <w:t xml:space="preserve">de alta resolución de la región </w:t>
      </w:r>
      <w:proofErr w:type="spellStart"/>
      <w:r w:rsidR="004D59FB">
        <w:rPr>
          <w:rFonts w:ascii="Arial Narrow" w:hAnsi="Arial Narrow"/>
          <w:sz w:val="20"/>
          <w:szCs w:val="20"/>
        </w:rPr>
        <w:t>hipofisiaria</w:t>
      </w:r>
      <w:proofErr w:type="spellEnd"/>
      <w:r w:rsidR="004D59FB">
        <w:rPr>
          <w:rFonts w:ascii="Arial Narrow" w:hAnsi="Arial Narrow"/>
          <w:sz w:val="20"/>
          <w:szCs w:val="20"/>
        </w:rPr>
        <w:t xml:space="preserve"> en T2, T1 simple y posterior a la aplicación de medio de contraste sin reacción adversa y </w:t>
      </w:r>
      <w:r w:rsidRPr="00D8787C">
        <w:rPr>
          <w:rFonts w:ascii="Arial Narrow" w:hAnsi="Arial Narrow"/>
          <w:sz w:val="20"/>
          <w:szCs w:val="20"/>
        </w:rPr>
        <w:t>FLAIR</w:t>
      </w:r>
      <w:r w:rsidR="004D59FB">
        <w:rPr>
          <w:rFonts w:ascii="Arial Narrow" w:hAnsi="Arial Narrow"/>
          <w:sz w:val="20"/>
          <w:szCs w:val="20"/>
        </w:rPr>
        <w:t xml:space="preserve"> para la totalidad del </w:t>
      </w:r>
      <w:proofErr w:type="spellStart"/>
      <w:r w:rsidR="004D59FB">
        <w:rPr>
          <w:rFonts w:ascii="Arial Narrow" w:hAnsi="Arial Narrow"/>
          <w:sz w:val="20"/>
          <w:szCs w:val="20"/>
        </w:rPr>
        <w:t>cràneo</w:t>
      </w:r>
      <w:proofErr w:type="spellEnd"/>
      <w:r w:rsidR="004D59FB">
        <w:rPr>
          <w:rFonts w:ascii="Arial Narrow" w:hAnsi="Arial Narrow"/>
          <w:sz w:val="20"/>
          <w:szCs w:val="20"/>
        </w:rPr>
        <w:t>.</w:t>
      </w:r>
    </w:p>
    <w:p w14:paraId="17FAE904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73DD1DD6" w14:textId="0F3FC377" w:rsidR="001F06DF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RESULTADO:  </w:t>
      </w:r>
      <w:r w:rsidR="004D59FB">
        <w:rPr>
          <w:rFonts w:ascii="Arial Narrow" w:hAnsi="Arial Narrow"/>
          <w:sz w:val="20"/>
          <w:szCs w:val="20"/>
        </w:rPr>
        <w:t xml:space="preserve">La silla turca </w:t>
      </w:r>
      <w:r w:rsidR="003765D6">
        <w:rPr>
          <w:rFonts w:ascii="Arial Narrow" w:hAnsi="Arial Narrow"/>
          <w:sz w:val="20"/>
          <w:szCs w:val="20"/>
        </w:rPr>
        <w:t>se observa ensanchada</w:t>
      </w:r>
      <w:r w:rsidR="004D59FB">
        <w:rPr>
          <w:rFonts w:ascii="Arial Narrow" w:hAnsi="Arial Narrow"/>
          <w:sz w:val="20"/>
          <w:szCs w:val="20"/>
        </w:rPr>
        <w:t xml:space="preserve">, en su interior se observa a la glándula hipófisis </w:t>
      </w:r>
      <w:r w:rsidR="00A71174">
        <w:rPr>
          <w:rFonts w:ascii="Arial Narrow" w:hAnsi="Arial Narrow"/>
          <w:sz w:val="20"/>
          <w:szCs w:val="20"/>
        </w:rPr>
        <w:t xml:space="preserve">de </w:t>
      </w:r>
      <w:r w:rsidR="001F06DF">
        <w:rPr>
          <w:rFonts w:ascii="Arial Narrow" w:hAnsi="Arial Narrow"/>
          <w:sz w:val="20"/>
          <w:szCs w:val="20"/>
        </w:rPr>
        <w:t>incrementada de dimensiones  de 14.8 x 9.7 x 17</w:t>
      </w:r>
      <w:r w:rsidR="004D59FB">
        <w:rPr>
          <w:rFonts w:ascii="Arial Narrow" w:hAnsi="Arial Narrow"/>
          <w:sz w:val="20"/>
          <w:szCs w:val="20"/>
        </w:rPr>
        <w:t xml:space="preserve"> mm en sus ejes </w:t>
      </w:r>
      <w:proofErr w:type="spellStart"/>
      <w:r w:rsidR="004D59FB">
        <w:rPr>
          <w:rFonts w:ascii="Arial Narrow" w:hAnsi="Arial Narrow"/>
          <w:sz w:val="20"/>
          <w:szCs w:val="20"/>
        </w:rPr>
        <w:t>rostrocaudal</w:t>
      </w:r>
      <w:proofErr w:type="spellEnd"/>
      <w:r w:rsidR="004D59FB">
        <w:rPr>
          <w:rFonts w:ascii="Arial Narrow" w:hAnsi="Arial Narrow"/>
          <w:sz w:val="20"/>
          <w:szCs w:val="20"/>
        </w:rPr>
        <w:t xml:space="preserve">, dorso-ventral y </w:t>
      </w:r>
      <w:proofErr w:type="spellStart"/>
      <w:r w:rsidR="004D59FB">
        <w:rPr>
          <w:rFonts w:ascii="Arial Narrow" w:hAnsi="Arial Narrow"/>
          <w:sz w:val="20"/>
          <w:szCs w:val="20"/>
        </w:rPr>
        <w:t>tranverso</w:t>
      </w:r>
      <w:proofErr w:type="spellEnd"/>
      <w:r w:rsidR="004D59FB">
        <w:rPr>
          <w:rFonts w:ascii="Arial Narrow" w:hAnsi="Arial Narrow"/>
          <w:sz w:val="20"/>
          <w:szCs w:val="20"/>
        </w:rPr>
        <w:t xml:space="preserve">, </w:t>
      </w:r>
      <w:r w:rsidR="001F06DF">
        <w:rPr>
          <w:rFonts w:ascii="Arial Narrow" w:hAnsi="Arial Narrow"/>
          <w:sz w:val="20"/>
          <w:szCs w:val="20"/>
        </w:rPr>
        <w:t xml:space="preserve">muestra señal </w:t>
      </w:r>
      <w:proofErr w:type="spellStart"/>
      <w:r w:rsidR="001F06DF">
        <w:rPr>
          <w:rFonts w:ascii="Arial Narrow" w:hAnsi="Arial Narrow"/>
          <w:sz w:val="20"/>
          <w:szCs w:val="20"/>
        </w:rPr>
        <w:t>heterogenea</w:t>
      </w:r>
      <w:proofErr w:type="spellEnd"/>
      <w:r w:rsidR="001F06DF">
        <w:rPr>
          <w:rFonts w:ascii="Arial Narrow" w:hAnsi="Arial Narrow"/>
          <w:sz w:val="20"/>
          <w:szCs w:val="20"/>
        </w:rPr>
        <w:t xml:space="preserve"> secundaria a lesión nodular a conocida muestra señal predominantemente </w:t>
      </w:r>
      <w:proofErr w:type="spellStart"/>
      <w:r w:rsidR="001F06DF">
        <w:rPr>
          <w:rFonts w:ascii="Arial Narrow" w:hAnsi="Arial Narrow"/>
          <w:sz w:val="20"/>
          <w:szCs w:val="20"/>
        </w:rPr>
        <w:t>hipointensa</w:t>
      </w:r>
      <w:proofErr w:type="spellEnd"/>
      <w:r w:rsidR="001F06DF">
        <w:rPr>
          <w:rFonts w:ascii="Arial Narrow" w:hAnsi="Arial Narrow"/>
          <w:sz w:val="20"/>
          <w:szCs w:val="20"/>
        </w:rPr>
        <w:t xml:space="preserve"> en T2 e </w:t>
      </w:r>
      <w:proofErr w:type="spellStart"/>
      <w:r w:rsidR="001F06DF">
        <w:rPr>
          <w:rFonts w:ascii="Arial Narrow" w:hAnsi="Arial Narrow"/>
          <w:sz w:val="20"/>
          <w:szCs w:val="20"/>
        </w:rPr>
        <w:t>hiperintensa</w:t>
      </w:r>
      <w:proofErr w:type="spellEnd"/>
      <w:r w:rsidR="001F06DF">
        <w:rPr>
          <w:rFonts w:ascii="Arial Narrow" w:hAnsi="Arial Narrow"/>
          <w:sz w:val="20"/>
          <w:szCs w:val="20"/>
        </w:rPr>
        <w:t xml:space="preserve"> en T1, en las secuencias dinámicas posterior a la aplicación de medio de contraste se observa </w:t>
      </w:r>
      <w:proofErr w:type="spellStart"/>
      <w:r w:rsidR="001F06DF">
        <w:rPr>
          <w:rFonts w:ascii="Arial Narrow" w:hAnsi="Arial Narrow"/>
          <w:sz w:val="20"/>
          <w:szCs w:val="20"/>
        </w:rPr>
        <w:t>hipoperfusión</w:t>
      </w:r>
      <w:proofErr w:type="spellEnd"/>
      <w:r w:rsidR="001F06DF">
        <w:rPr>
          <w:rFonts w:ascii="Arial Narrow" w:hAnsi="Arial Narrow"/>
          <w:sz w:val="20"/>
          <w:szCs w:val="20"/>
        </w:rPr>
        <w:t xml:space="preserve"> en la lesión  con dimensiones de 10 x 7.1 x 16.5mm con </w:t>
      </w:r>
      <w:r w:rsidR="000C24A8">
        <w:rPr>
          <w:rFonts w:ascii="Arial Narrow" w:hAnsi="Arial Narrow"/>
          <w:sz w:val="20"/>
          <w:szCs w:val="20"/>
        </w:rPr>
        <w:t xml:space="preserve">un volumen tridimensional de 630 </w:t>
      </w:r>
      <w:r w:rsidR="001F06DF">
        <w:rPr>
          <w:rFonts w:ascii="Arial Narrow" w:hAnsi="Arial Narrow"/>
          <w:sz w:val="20"/>
          <w:szCs w:val="20"/>
        </w:rPr>
        <w:t>mm3</w:t>
      </w:r>
      <w:r w:rsidR="000C24A8">
        <w:rPr>
          <w:rFonts w:ascii="Arial Narrow" w:hAnsi="Arial Narrow"/>
          <w:sz w:val="20"/>
          <w:szCs w:val="20"/>
        </w:rPr>
        <w:t xml:space="preserve"> (previo 626mm3)</w:t>
      </w:r>
      <w:r w:rsidR="001F06DF">
        <w:rPr>
          <w:rFonts w:ascii="Arial Narrow" w:hAnsi="Arial Narrow"/>
          <w:sz w:val="20"/>
          <w:szCs w:val="20"/>
        </w:rPr>
        <w:t>.</w:t>
      </w:r>
    </w:p>
    <w:p w14:paraId="58791945" w14:textId="77777777" w:rsidR="004D59FB" w:rsidRDefault="004D59FB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8F24AB4" w14:textId="490E36D3" w:rsidR="004D59FB" w:rsidRDefault="004D59FB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Las cintilas </w:t>
      </w:r>
      <w:proofErr w:type="spellStart"/>
      <w:r>
        <w:rPr>
          <w:rFonts w:ascii="Arial Narrow" w:hAnsi="Arial Narrow"/>
          <w:sz w:val="20"/>
          <w:szCs w:val="20"/>
        </w:rPr>
        <w:t>òpticas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tuber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cinerum</w:t>
      </w:r>
      <w:proofErr w:type="spellEnd"/>
      <w:r>
        <w:rPr>
          <w:rFonts w:ascii="Arial Narrow" w:hAnsi="Arial Narrow"/>
          <w:sz w:val="20"/>
          <w:szCs w:val="20"/>
        </w:rPr>
        <w:t>, senos cavernosos, receso del tercer ventrículo y núcleos hipotalámicos bajos de características normales.</w:t>
      </w:r>
    </w:p>
    <w:p w14:paraId="3F41595E" w14:textId="77777777" w:rsidR="004D59FB" w:rsidRDefault="004D59FB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0FC9FBBF" w14:textId="328A0638" w:rsidR="00EF0104" w:rsidRPr="00D8787C" w:rsidRDefault="008F19E3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El </w:t>
      </w:r>
      <w:proofErr w:type="spellStart"/>
      <w:r>
        <w:rPr>
          <w:rFonts w:ascii="Arial Narrow" w:hAnsi="Arial Narrow"/>
          <w:sz w:val="20"/>
          <w:szCs w:val="20"/>
        </w:rPr>
        <w:t>diploe</w:t>
      </w:r>
      <w:proofErr w:type="spellEnd"/>
      <w:r>
        <w:rPr>
          <w:rFonts w:ascii="Arial Narrow" w:hAnsi="Arial Narrow"/>
          <w:sz w:val="20"/>
          <w:szCs w:val="20"/>
        </w:rPr>
        <w:t>, la bóveda y base del cráneo</w:t>
      </w:r>
      <w:r w:rsidR="00EF0104" w:rsidRPr="00D8787C">
        <w:rPr>
          <w:rFonts w:ascii="Arial Narrow" w:hAnsi="Arial Narrow"/>
          <w:sz w:val="20"/>
          <w:szCs w:val="20"/>
        </w:rPr>
        <w:t xml:space="preserve"> muestra</w:t>
      </w:r>
      <w:r>
        <w:rPr>
          <w:rFonts w:ascii="Arial Narrow" w:hAnsi="Arial Narrow"/>
          <w:sz w:val="20"/>
          <w:szCs w:val="20"/>
        </w:rPr>
        <w:t>n</w:t>
      </w:r>
      <w:r w:rsidR="00EF0104" w:rsidRPr="00D8787C">
        <w:rPr>
          <w:rFonts w:ascii="Arial Narrow" w:hAnsi="Arial Narrow"/>
          <w:sz w:val="20"/>
          <w:szCs w:val="20"/>
        </w:rPr>
        <w:t xml:space="preserve"> morfología y señal conservada; Los espacios </w:t>
      </w:r>
      <w:proofErr w:type="spellStart"/>
      <w:r w:rsidR="00EF0104" w:rsidRPr="00D8787C">
        <w:rPr>
          <w:rFonts w:ascii="Arial Narrow" w:hAnsi="Arial Narrow"/>
          <w:sz w:val="20"/>
          <w:szCs w:val="20"/>
        </w:rPr>
        <w:t>subaracnoideos</w:t>
      </w:r>
      <w:proofErr w:type="spellEnd"/>
      <w:r w:rsidR="00EF0104" w:rsidRPr="00D8787C">
        <w:rPr>
          <w:rFonts w:ascii="Arial Narrow" w:hAnsi="Arial Narrow"/>
          <w:sz w:val="20"/>
          <w:szCs w:val="20"/>
        </w:rPr>
        <w:t xml:space="preserve">, cisuras, cisternas de la base y sistema ventricular se encuentran de amplitud y señal normal. </w:t>
      </w:r>
    </w:p>
    <w:p w14:paraId="52CB9831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79A666A" w14:textId="35E79BF9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El parénquima cerebral se observa con adecuada </w:t>
      </w:r>
      <w:r w:rsidRPr="000C5CCE">
        <w:rPr>
          <w:rFonts w:ascii="Arial Narrow" w:hAnsi="Arial Narrow"/>
          <w:color w:val="auto"/>
          <w:sz w:val="20"/>
          <w:szCs w:val="20"/>
        </w:rPr>
        <w:t>diferenciació</w:t>
      </w:r>
      <w:r w:rsidR="00A71174">
        <w:rPr>
          <w:rFonts w:ascii="Arial Narrow" w:hAnsi="Arial Narrow"/>
          <w:color w:val="auto"/>
          <w:sz w:val="20"/>
          <w:szCs w:val="20"/>
        </w:rPr>
        <w:t>n entre sustancia gris y blanca</w:t>
      </w:r>
      <w:r w:rsidRPr="000C5CCE">
        <w:rPr>
          <w:rFonts w:ascii="Arial Narrow" w:hAnsi="Arial Narrow"/>
          <w:color w:val="auto"/>
          <w:sz w:val="20"/>
          <w:szCs w:val="20"/>
        </w:rPr>
        <w:t xml:space="preserve">; </w:t>
      </w:r>
      <w:r w:rsidRPr="00D8787C">
        <w:rPr>
          <w:rFonts w:ascii="Arial Narrow" w:hAnsi="Arial Narrow"/>
          <w:sz w:val="20"/>
          <w:szCs w:val="20"/>
        </w:rPr>
        <w:t xml:space="preserve">los núcleos grises de la base, mesencéfalo, protuberancia, bulbo raquídeo y cerebelo se observan de morfología y señal normal. No hay descenso de las amígdalas </w:t>
      </w:r>
      <w:proofErr w:type="spellStart"/>
      <w:r w:rsidRPr="00D8787C">
        <w:rPr>
          <w:rFonts w:ascii="Arial Narrow" w:hAnsi="Arial Narrow"/>
          <w:sz w:val="20"/>
          <w:szCs w:val="20"/>
        </w:rPr>
        <w:t>cerebelosas</w:t>
      </w:r>
      <w:proofErr w:type="spellEnd"/>
      <w:r w:rsidRPr="00D8787C">
        <w:rPr>
          <w:rFonts w:ascii="Arial Narrow" w:hAnsi="Arial Narrow"/>
          <w:sz w:val="20"/>
          <w:szCs w:val="20"/>
        </w:rPr>
        <w:t>.</w:t>
      </w:r>
    </w:p>
    <w:p w14:paraId="56C80968" w14:textId="77777777" w:rsidR="00872374" w:rsidRDefault="008723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31DC21B" w14:textId="63B82BEC" w:rsidR="00872374" w:rsidRDefault="008723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Las orbitas y su contenido, regiones </w:t>
      </w:r>
      <w:proofErr w:type="spellStart"/>
      <w:r>
        <w:rPr>
          <w:rFonts w:ascii="Arial Narrow" w:hAnsi="Arial Narrow"/>
          <w:sz w:val="20"/>
          <w:szCs w:val="20"/>
        </w:rPr>
        <w:t>intra</w:t>
      </w:r>
      <w:proofErr w:type="spellEnd"/>
      <w:r>
        <w:rPr>
          <w:rFonts w:ascii="Arial Narrow" w:hAnsi="Arial Narrow"/>
          <w:sz w:val="20"/>
          <w:szCs w:val="20"/>
        </w:rPr>
        <w:t xml:space="preserve"> y </w:t>
      </w:r>
      <w:proofErr w:type="spellStart"/>
      <w:r>
        <w:rPr>
          <w:rFonts w:ascii="Arial Narrow" w:hAnsi="Arial Narrow"/>
          <w:sz w:val="20"/>
          <w:szCs w:val="20"/>
        </w:rPr>
        <w:t>extraconales</w:t>
      </w:r>
      <w:proofErr w:type="spellEnd"/>
      <w:r>
        <w:rPr>
          <w:rFonts w:ascii="Arial Narrow" w:hAnsi="Arial Narrow"/>
          <w:sz w:val="20"/>
          <w:szCs w:val="20"/>
        </w:rPr>
        <w:t xml:space="preserve"> no muestran alteración. </w:t>
      </w:r>
    </w:p>
    <w:p w14:paraId="349D66DE" w14:textId="77777777" w:rsidR="00872374" w:rsidRDefault="008723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158033AF" w14:textId="2291DF07" w:rsidR="00872374" w:rsidRDefault="008723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Posterior a la aplicación de medio de contraste se identifica estructura venosa ramificada localizada en topografía de giro frontal superior derecho.</w:t>
      </w:r>
    </w:p>
    <w:p w14:paraId="7D52D72F" w14:textId="77777777" w:rsidR="00A71174" w:rsidRDefault="00A711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733F38D2" w14:textId="27451192" w:rsidR="003A0808" w:rsidRDefault="00A711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Los senos paranasales </w:t>
      </w:r>
      <w:r w:rsidR="003A0808">
        <w:rPr>
          <w:rFonts w:ascii="Arial Narrow" w:hAnsi="Arial Narrow"/>
          <w:sz w:val="20"/>
          <w:szCs w:val="20"/>
        </w:rPr>
        <w:t>con engrosamiento mucoso marginal de las celdillas etmoidales.</w:t>
      </w:r>
    </w:p>
    <w:p w14:paraId="03465837" w14:textId="77777777" w:rsidR="003A0808" w:rsidRDefault="003A0808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E161E68" w14:textId="7CFF4835" w:rsidR="00A71174" w:rsidRDefault="003A0808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</w:t>
      </w:r>
      <w:r w:rsidR="00A71174">
        <w:rPr>
          <w:rFonts w:ascii="Arial Narrow" w:hAnsi="Arial Narrow"/>
          <w:sz w:val="20"/>
          <w:szCs w:val="20"/>
        </w:rPr>
        <w:t xml:space="preserve">as regiones </w:t>
      </w:r>
      <w:proofErr w:type="spellStart"/>
      <w:r>
        <w:rPr>
          <w:rFonts w:ascii="Arial Narrow" w:hAnsi="Arial Narrow"/>
          <w:sz w:val="20"/>
          <w:szCs w:val="20"/>
        </w:rPr>
        <w:t>petro</w:t>
      </w:r>
      <w:r w:rsidR="00A71174">
        <w:rPr>
          <w:rFonts w:ascii="Arial Narrow" w:hAnsi="Arial Narrow"/>
          <w:sz w:val="20"/>
          <w:szCs w:val="20"/>
        </w:rPr>
        <w:t>mastoide</w:t>
      </w:r>
      <w:r>
        <w:rPr>
          <w:rFonts w:ascii="Arial Narrow" w:hAnsi="Arial Narrow"/>
          <w:sz w:val="20"/>
          <w:szCs w:val="20"/>
        </w:rPr>
        <w:t>a</w:t>
      </w:r>
      <w:r w:rsidR="00A71174">
        <w:rPr>
          <w:rFonts w:ascii="Arial Narrow" w:hAnsi="Arial Narrow"/>
          <w:sz w:val="20"/>
          <w:szCs w:val="20"/>
        </w:rPr>
        <w:t>s</w:t>
      </w:r>
      <w:proofErr w:type="spellEnd"/>
      <w:r w:rsidR="00A7117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sin alteración.</w:t>
      </w:r>
    </w:p>
    <w:p w14:paraId="7778258B" w14:textId="77777777" w:rsidR="003A0808" w:rsidRDefault="003A0808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7454DF0" w14:textId="18CBE78D" w:rsidR="003A0808" w:rsidRDefault="003A0808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Existe hipertrofia de tejido adenoideo en un 30% en la nasofaringe posterior.</w:t>
      </w:r>
    </w:p>
    <w:p w14:paraId="6FE53128" w14:textId="77777777" w:rsidR="00A71174" w:rsidRDefault="00A711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4A0C4A32" w14:textId="11940C21" w:rsidR="00A71174" w:rsidRDefault="00A711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 observa desviación del septum nasal hacia la izquierda en la zona IV de </w:t>
      </w:r>
      <w:proofErr w:type="spellStart"/>
      <w:r>
        <w:rPr>
          <w:rFonts w:ascii="Arial Narrow" w:hAnsi="Arial Narrow"/>
          <w:sz w:val="20"/>
          <w:szCs w:val="20"/>
        </w:rPr>
        <w:t>C</w:t>
      </w:r>
      <w:r w:rsidR="003A0808">
        <w:rPr>
          <w:rFonts w:ascii="Arial Narrow" w:hAnsi="Arial Narrow"/>
          <w:sz w:val="20"/>
          <w:szCs w:val="20"/>
        </w:rPr>
        <w:t>ottle</w:t>
      </w:r>
      <w:proofErr w:type="spellEnd"/>
      <w:r w:rsidR="003A0808">
        <w:rPr>
          <w:rFonts w:ascii="Arial Narrow" w:hAnsi="Arial Narrow"/>
          <w:sz w:val="20"/>
          <w:szCs w:val="20"/>
        </w:rPr>
        <w:t>.</w:t>
      </w:r>
    </w:p>
    <w:p w14:paraId="1157806B" w14:textId="77777777" w:rsidR="00A71174" w:rsidRDefault="00A711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22B3C8A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FBE4DFA" w14:textId="77777777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CONCLUSIONES:</w:t>
      </w:r>
    </w:p>
    <w:p w14:paraId="24F12217" w14:textId="77777777" w:rsidR="00D8787C" w:rsidRPr="000C5CCE" w:rsidRDefault="00D8787C" w:rsidP="00EF0104">
      <w:pPr>
        <w:pStyle w:val="Cuerpo"/>
        <w:jc w:val="both"/>
        <w:rPr>
          <w:rFonts w:ascii="Arial Narrow" w:hAnsi="Arial Narrow"/>
          <w:color w:val="auto"/>
          <w:sz w:val="20"/>
          <w:szCs w:val="20"/>
        </w:rPr>
      </w:pPr>
    </w:p>
    <w:p w14:paraId="622AC692" w14:textId="7EA90122" w:rsidR="00292791" w:rsidRPr="003A0808" w:rsidRDefault="003A0808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Lesión </w:t>
      </w:r>
      <w:r w:rsidR="00872374">
        <w:rPr>
          <w:rFonts w:ascii="Arial Narrow" w:hAnsi="Arial Narrow"/>
          <w:color w:val="auto"/>
          <w:sz w:val="20"/>
          <w:szCs w:val="20"/>
        </w:rPr>
        <w:t>hipofisaria</w:t>
      </w:r>
      <w:r>
        <w:rPr>
          <w:rFonts w:ascii="Arial Narrow" w:hAnsi="Arial Narrow"/>
          <w:color w:val="auto"/>
          <w:sz w:val="20"/>
          <w:szCs w:val="20"/>
        </w:rPr>
        <w:t xml:space="preserve"> ya conocida sin cambios significativos a estudio previo.</w:t>
      </w:r>
    </w:p>
    <w:p w14:paraId="617ECD42" w14:textId="77777777" w:rsidR="003A0808" w:rsidRPr="003A0808" w:rsidRDefault="003A0808" w:rsidP="003A0808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79BEE654" w14:textId="6100D1A9" w:rsidR="003A0808" w:rsidRPr="003A0808" w:rsidRDefault="003A0808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Angioma venoso frontal derecho.</w:t>
      </w:r>
    </w:p>
    <w:p w14:paraId="733615A0" w14:textId="77777777" w:rsidR="003A0808" w:rsidRDefault="003A0808" w:rsidP="003A0808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895504A" w14:textId="7CE886CB" w:rsidR="003A0808" w:rsidRPr="00872374" w:rsidRDefault="003A0808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Hipertrofia adenoidea grado I.</w:t>
      </w:r>
    </w:p>
    <w:p w14:paraId="31F95A01" w14:textId="77777777" w:rsidR="00872374" w:rsidRDefault="00872374" w:rsidP="0087237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125CB69" w14:textId="45FEB08E" w:rsidR="00872374" w:rsidRPr="00292791" w:rsidRDefault="00872374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Engrosamiento mucoso marginal de las celdillas etmoidales.</w:t>
      </w:r>
    </w:p>
    <w:p w14:paraId="48FC883D" w14:textId="77777777" w:rsidR="00292791" w:rsidRPr="00292791" w:rsidRDefault="00292791" w:rsidP="00292791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22C2537A" w14:textId="2F75C6A9" w:rsidR="00EF0104" w:rsidRPr="000C5CCE" w:rsidRDefault="00A71174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Desviación del septum nasal en la zona IV de </w:t>
      </w:r>
      <w:proofErr w:type="spellStart"/>
      <w:r>
        <w:rPr>
          <w:rFonts w:ascii="Arial Narrow" w:hAnsi="Arial Narrow"/>
          <w:color w:val="auto"/>
          <w:sz w:val="20"/>
          <w:szCs w:val="20"/>
        </w:rPr>
        <w:t>Cottle</w:t>
      </w:r>
      <w:proofErr w:type="spellEnd"/>
      <w:r>
        <w:rPr>
          <w:rFonts w:ascii="Arial Narrow" w:hAnsi="Arial Narrow"/>
          <w:color w:val="auto"/>
          <w:sz w:val="20"/>
          <w:szCs w:val="20"/>
        </w:rPr>
        <w:t xml:space="preserve"> hacia la izquierda.</w:t>
      </w:r>
    </w:p>
    <w:p w14:paraId="298FF0CA" w14:textId="77777777" w:rsidR="009D11BA" w:rsidRPr="00EF0104" w:rsidRDefault="009D11BA" w:rsidP="00292791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sectPr w:rsidR="009D11BA" w:rsidRPr="00EF0104" w:rsidSect="00DB423D">
      <w:footerReference w:type="default" r:id="rId8"/>
      <w:pgSz w:w="12240" w:h="15840"/>
      <w:pgMar w:top="1134" w:right="1134" w:bottom="1418" w:left="3402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49D54" w14:textId="77777777" w:rsidR="003A0808" w:rsidRDefault="003A0808" w:rsidP="00955FC8">
      <w:pPr>
        <w:spacing w:after="0" w:line="240" w:lineRule="auto"/>
      </w:pPr>
      <w:r>
        <w:separator/>
      </w:r>
    </w:p>
  </w:endnote>
  <w:endnote w:type="continuationSeparator" w:id="0">
    <w:p w14:paraId="46B85D34" w14:textId="77777777" w:rsidR="003A0808" w:rsidRDefault="003A0808" w:rsidP="0095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F01AE" w14:textId="6F8EF4AF" w:rsidR="003A0808" w:rsidRDefault="003A0808">
    <w:pPr>
      <w:pStyle w:val="Piedepgina"/>
    </w:pPr>
    <w:r>
      <w:t>7/R0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CA9F1" w14:textId="77777777" w:rsidR="003A0808" w:rsidRDefault="003A0808" w:rsidP="00955FC8">
      <w:pPr>
        <w:spacing w:after="0" w:line="240" w:lineRule="auto"/>
      </w:pPr>
      <w:r>
        <w:separator/>
      </w:r>
    </w:p>
  </w:footnote>
  <w:footnote w:type="continuationSeparator" w:id="0">
    <w:p w14:paraId="0C77E223" w14:textId="77777777" w:rsidR="003A0808" w:rsidRDefault="003A0808" w:rsidP="0095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647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3451F2"/>
    <w:multiLevelType w:val="hybridMultilevel"/>
    <w:tmpl w:val="01EE7930"/>
    <w:lvl w:ilvl="0" w:tplc="65083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A957A3"/>
    <w:multiLevelType w:val="hybridMultilevel"/>
    <w:tmpl w:val="7FD6D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8"/>
    <w:rsid w:val="000A0362"/>
    <w:rsid w:val="000C24A8"/>
    <w:rsid w:val="000C5CCE"/>
    <w:rsid w:val="001F06DF"/>
    <w:rsid w:val="00202187"/>
    <w:rsid w:val="00292791"/>
    <w:rsid w:val="002A3FD3"/>
    <w:rsid w:val="002D7CF1"/>
    <w:rsid w:val="00344BFD"/>
    <w:rsid w:val="003759F5"/>
    <w:rsid w:val="003765D6"/>
    <w:rsid w:val="003A0808"/>
    <w:rsid w:val="003A30C3"/>
    <w:rsid w:val="003B21C4"/>
    <w:rsid w:val="00456653"/>
    <w:rsid w:val="004D59FB"/>
    <w:rsid w:val="005213AD"/>
    <w:rsid w:val="006673D0"/>
    <w:rsid w:val="006C18D2"/>
    <w:rsid w:val="007062AE"/>
    <w:rsid w:val="007760D8"/>
    <w:rsid w:val="00834465"/>
    <w:rsid w:val="00872374"/>
    <w:rsid w:val="008F19E3"/>
    <w:rsid w:val="00953AAE"/>
    <w:rsid w:val="00955FC8"/>
    <w:rsid w:val="00980008"/>
    <w:rsid w:val="009A3D2B"/>
    <w:rsid w:val="009D11BA"/>
    <w:rsid w:val="00A2773B"/>
    <w:rsid w:val="00A71174"/>
    <w:rsid w:val="00C4481C"/>
    <w:rsid w:val="00CC379E"/>
    <w:rsid w:val="00D8787C"/>
    <w:rsid w:val="00DB423D"/>
    <w:rsid w:val="00EF0104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625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73B"/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55FC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55FC8"/>
    <w:rPr>
      <w:sz w:val="22"/>
      <w:szCs w:val="22"/>
    </w:rPr>
  </w:style>
  <w:style w:type="paragraph" w:customStyle="1" w:styleId="Cuerpo">
    <w:name w:val="Cuerpo"/>
    <w:rsid w:val="00EF01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73B"/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55FC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55FC8"/>
    <w:rPr>
      <w:sz w:val="22"/>
      <w:szCs w:val="22"/>
    </w:rPr>
  </w:style>
  <w:style w:type="paragraph" w:customStyle="1" w:styleId="Cuerpo">
    <w:name w:val="Cuerpo"/>
    <w:rsid w:val="00EF01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M_T01_W7\AppData\Roaming\Microsoft\Plantillas\IRM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\Users\IRM_T01_W7\AppData\Roaming\Microsoft\Plantillas\IRM2014.dot</Template>
  <TotalTime>3</TotalTime>
  <Pages>2</Pages>
  <Words>378</Words>
  <Characters>2084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IRM_T01_W7</dc:creator>
  <cp:lastModifiedBy>Hassan Lizama ojeda</cp:lastModifiedBy>
  <cp:revision>2</cp:revision>
  <cp:lastPrinted>2014-03-05T18:07:00Z</cp:lastPrinted>
  <dcterms:created xsi:type="dcterms:W3CDTF">2015-07-10T23:30:00Z</dcterms:created>
  <dcterms:modified xsi:type="dcterms:W3CDTF">2015-07-10T23:30:00Z</dcterms:modified>
</cp:coreProperties>
</file>