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6AAA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74E1B5F9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120F16D6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4B40B655" w14:textId="5CEA2B7A" w:rsidR="00EF0104" w:rsidRPr="00D8787C" w:rsidRDefault="00CC379E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MEXICO D.F., </w:t>
      </w:r>
      <w:r w:rsidR="00202187">
        <w:rPr>
          <w:rFonts w:ascii="Arial Narrow" w:hAnsi="Arial Narrow"/>
          <w:sz w:val="20"/>
          <w:szCs w:val="20"/>
        </w:rPr>
        <w:t xml:space="preserve">05 DE </w:t>
      </w:r>
      <w:r w:rsidR="002A3FD3">
        <w:rPr>
          <w:rFonts w:ascii="Arial Narrow" w:hAnsi="Arial Narrow"/>
          <w:sz w:val="20"/>
          <w:szCs w:val="20"/>
        </w:rPr>
        <w:t>MARZO DEL 2015</w:t>
      </w:r>
    </w:p>
    <w:p w14:paraId="0C9FB2D9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659CEBBF" w14:textId="372A628A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SR. DR</w:t>
      </w:r>
      <w:proofErr w:type="gramStart"/>
      <w:r w:rsidRPr="00D8787C">
        <w:rPr>
          <w:rFonts w:ascii="Arial Narrow" w:hAnsi="Arial Narrow"/>
          <w:sz w:val="20"/>
          <w:szCs w:val="20"/>
        </w:rPr>
        <w:t>,:</w:t>
      </w:r>
      <w:proofErr w:type="gramEnd"/>
      <w:r w:rsidRPr="00D8787C">
        <w:rPr>
          <w:rFonts w:ascii="Arial Narrow" w:hAnsi="Arial Narrow"/>
          <w:sz w:val="20"/>
          <w:szCs w:val="20"/>
        </w:rPr>
        <w:t xml:space="preserve"> </w:t>
      </w:r>
      <w:r w:rsidR="002A3FD3">
        <w:rPr>
          <w:rFonts w:ascii="Arial Narrow" w:hAnsi="Arial Narrow"/>
          <w:sz w:val="20"/>
          <w:szCs w:val="20"/>
        </w:rPr>
        <w:t>NIÑO CRUZ JOSE ANTONIO</w:t>
      </w:r>
      <w:r w:rsidR="00FB40AC">
        <w:rPr>
          <w:rFonts w:ascii="Arial Narrow" w:hAnsi="Arial Narrow"/>
          <w:sz w:val="20"/>
          <w:szCs w:val="20"/>
        </w:rPr>
        <w:t xml:space="preserve"> </w:t>
      </w:r>
    </w:p>
    <w:p w14:paraId="500CF213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P R E S E N T E</w:t>
      </w:r>
    </w:p>
    <w:p w14:paraId="1BAFAE2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3DB7D8B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INFORMES DEL ESTUDIO PRACTICADO A:</w:t>
      </w:r>
    </w:p>
    <w:p w14:paraId="5100DAB0" w14:textId="2806CB7E" w:rsidR="00EF0104" w:rsidRPr="00D8787C" w:rsidRDefault="002A3FD3" w:rsidP="00EF0104">
      <w:pPr>
        <w:pStyle w:val="Cuerp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CRUZ </w:t>
      </w:r>
      <w:proofErr w:type="spellStart"/>
      <w:r>
        <w:rPr>
          <w:rFonts w:ascii="Arial Narrow" w:hAnsi="Arial Narrow"/>
          <w:b/>
          <w:sz w:val="20"/>
          <w:szCs w:val="20"/>
        </w:rPr>
        <w:t>CRUZ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ABIGAIL</w:t>
      </w:r>
    </w:p>
    <w:p w14:paraId="28D26A5B" w14:textId="63CB4D96" w:rsidR="00EF0104" w:rsidRPr="00D8787C" w:rsidRDefault="00202187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FECHA DE NACIMIENTO: 16/02</w:t>
      </w:r>
      <w:r w:rsidR="002A3FD3">
        <w:rPr>
          <w:rFonts w:ascii="Arial Narrow" w:hAnsi="Arial Narrow"/>
          <w:b/>
          <w:bCs/>
          <w:sz w:val="20"/>
          <w:szCs w:val="20"/>
        </w:rPr>
        <w:t>/1980</w:t>
      </w:r>
    </w:p>
    <w:p w14:paraId="2B46E56C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>ESTUDIO: RESONANCIA MAGNÉTICA DE CRÁNEO CON CONTRASTE</w:t>
      </w:r>
    </w:p>
    <w:p w14:paraId="70D7DAA2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23EB6127" w14:textId="096C7160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T1 simple, T2, difusión, FLAIR, eco de gradiente y 3DTOF 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32A436E4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RESULTADO</w:t>
      </w:r>
      <w:proofErr w:type="gramStart"/>
      <w:r w:rsidRPr="00D8787C">
        <w:rPr>
          <w:rFonts w:ascii="Arial Narrow" w:hAnsi="Arial Narrow"/>
          <w:sz w:val="20"/>
          <w:szCs w:val="20"/>
        </w:rPr>
        <w:t xml:space="preserve">:  </w:t>
      </w:r>
      <w:r w:rsidR="008F19E3">
        <w:rPr>
          <w:rFonts w:ascii="Arial Narrow" w:hAnsi="Arial Narrow"/>
          <w:sz w:val="20"/>
          <w:szCs w:val="20"/>
        </w:rPr>
        <w:t>El</w:t>
      </w:r>
      <w:proofErr w:type="gramEnd"/>
      <w:r w:rsidR="008F1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F19E3">
        <w:rPr>
          <w:rFonts w:ascii="Arial Narrow" w:hAnsi="Arial Narrow"/>
          <w:sz w:val="20"/>
          <w:szCs w:val="20"/>
        </w:rPr>
        <w:t>diploe</w:t>
      </w:r>
      <w:proofErr w:type="spellEnd"/>
      <w:r w:rsidR="008F19E3">
        <w:rPr>
          <w:rFonts w:ascii="Arial Narrow" w:hAnsi="Arial Narrow"/>
          <w:sz w:val="20"/>
          <w:szCs w:val="20"/>
        </w:rPr>
        <w:t>, la bóveda y base del cráneo</w:t>
      </w:r>
      <w:r w:rsidRPr="00D8787C">
        <w:rPr>
          <w:rFonts w:ascii="Arial Narrow" w:hAnsi="Arial Narrow"/>
          <w:sz w:val="20"/>
          <w:szCs w:val="20"/>
        </w:rPr>
        <w:t xml:space="preserve"> muestra</w:t>
      </w:r>
      <w:r w:rsidR="008F19E3">
        <w:rPr>
          <w:rFonts w:ascii="Arial Narrow" w:hAnsi="Arial Narrow"/>
          <w:sz w:val="20"/>
          <w:szCs w:val="20"/>
        </w:rPr>
        <w:t>n</w:t>
      </w:r>
      <w:r w:rsidRPr="00D8787C">
        <w:rPr>
          <w:rFonts w:ascii="Arial Narrow" w:hAnsi="Arial Narrow"/>
          <w:sz w:val="20"/>
          <w:szCs w:val="20"/>
        </w:rPr>
        <w:t xml:space="preserve"> morfología y señal conservada; Los espacios </w:t>
      </w:r>
      <w:proofErr w:type="spellStart"/>
      <w:r w:rsidRPr="00D8787C">
        <w:rPr>
          <w:rFonts w:ascii="Arial Narrow" w:hAnsi="Arial Narrow"/>
          <w:sz w:val="20"/>
          <w:szCs w:val="20"/>
        </w:rPr>
        <w:t>subaracnoideos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</w:t>
      </w:r>
      <w:r w:rsidR="000A0362">
        <w:rPr>
          <w:rFonts w:ascii="Arial Narrow" w:hAnsi="Arial Narrow"/>
          <w:sz w:val="20"/>
          <w:szCs w:val="20"/>
        </w:rPr>
        <w:t>con ensanchamiento moderado</w:t>
      </w:r>
      <w:r w:rsidRPr="00D8787C">
        <w:rPr>
          <w:rFonts w:ascii="Arial Narrow" w:hAnsi="Arial Narrow"/>
          <w:sz w:val="20"/>
          <w:szCs w:val="20"/>
        </w:rPr>
        <w:t>, cisuras, cisternas de la base y sistema ventricular se encuentran de amplitud y señal norma</w:t>
      </w:r>
      <w:bookmarkStart w:id="0" w:name="_GoBack"/>
      <w:bookmarkEnd w:id="0"/>
      <w:r w:rsidRPr="00D8787C">
        <w:rPr>
          <w:rFonts w:ascii="Arial Narrow" w:hAnsi="Arial Narrow"/>
          <w:sz w:val="20"/>
          <w:szCs w:val="20"/>
        </w:rPr>
        <w:t>l</w:t>
      </w:r>
      <w:r w:rsidR="002A3FD3">
        <w:rPr>
          <w:rFonts w:ascii="Arial Narrow" w:hAnsi="Arial Narrow"/>
          <w:sz w:val="20"/>
          <w:szCs w:val="20"/>
        </w:rPr>
        <w:t xml:space="preserve">, como variante anatómica se observa un </w:t>
      </w:r>
      <w:proofErr w:type="spellStart"/>
      <w:r w:rsidR="002A3FD3">
        <w:rPr>
          <w:rFonts w:ascii="Arial Narrow" w:hAnsi="Arial Narrow"/>
          <w:sz w:val="20"/>
          <w:szCs w:val="20"/>
        </w:rPr>
        <w:t>cavum</w:t>
      </w:r>
      <w:proofErr w:type="spellEnd"/>
      <w:r w:rsidR="002A3FD3">
        <w:rPr>
          <w:rFonts w:ascii="Arial Narrow" w:hAnsi="Arial Narrow"/>
          <w:sz w:val="20"/>
          <w:szCs w:val="20"/>
        </w:rPr>
        <w:t xml:space="preserve"> septum </w:t>
      </w:r>
      <w:proofErr w:type="spellStart"/>
      <w:r w:rsidR="002A3FD3">
        <w:rPr>
          <w:rFonts w:ascii="Arial Narrow" w:hAnsi="Arial Narrow"/>
          <w:sz w:val="20"/>
          <w:szCs w:val="20"/>
        </w:rPr>
        <w:t>pellucidum</w:t>
      </w:r>
      <w:proofErr w:type="spellEnd"/>
      <w:r w:rsidR="002A3FD3">
        <w:rPr>
          <w:rFonts w:ascii="Arial Narrow" w:hAnsi="Arial Narrow"/>
          <w:sz w:val="20"/>
          <w:szCs w:val="20"/>
        </w:rPr>
        <w:t xml:space="preserve">, et </w:t>
      </w:r>
      <w:proofErr w:type="spellStart"/>
      <w:r w:rsidR="002A3FD3">
        <w:rPr>
          <w:rFonts w:ascii="Arial Narrow" w:hAnsi="Arial Narrow"/>
          <w:sz w:val="20"/>
          <w:szCs w:val="20"/>
        </w:rPr>
        <w:t>vergae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. 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782DCDDE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El parénquima cerebral se observa con adecuada </w:t>
      </w:r>
      <w:r w:rsidRPr="000C5CCE">
        <w:rPr>
          <w:rFonts w:ascii="Arial Narrow" w:hAnsi="Arial Narrow"/>
          <w:color w:val="auto"/>
          <w:sz w:val="20"/>
          <w:szCs w:val="20"/>
        </w:rPr>
        <w:t xml:space="preserve">diferenciación entre sustancia gris y blanca, existen múltiples y pequeñas lesiones nodulares que involucran la sustancia blanca profunda y subcortical en, así como </w:t>
      </w:r>
      <w:proofErr w:type="spellStart"/>
      <w:r w:rsidRPr="000C5CCE">
        <w:rPr>
          <w:rFonts w:ascii="Arial Narrow" w:hAnsi="Arial Narrow"/>
          <w:color w:val="auto"/>
          <w:sz w:val="20"/>
          <w:szCs w:val="20"/>
        </w:rPr>
        <w:t>hiperintensidad</w:t>
      </w:r>
      <w:proofErr w:type="spellEnd"/>
      <w:r w:rsidRPr="000C5CCE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Pr="000C5CCE">
        <w:rPr>
          <w:rFonts w:ascii="Arial Narrow" w:hAnsi="Arial Narrow"/>
          <w:color w:val="auto"/>
          <w:sz w:val="20"/>
          <w:szCs w:val="20"/>
        </w:rPr>
        <w:t>periventricular</w:t>
      </w:r>
      <w:proofErr w:type="spellEnd"/>
      <w:r w:rsidR="000C5CCE">
        <w:rPr>
          <w:rFonts w:ascii="Arial Narrow" w:hAnsi="Arial Narrow"/>
          <w:color w:val="auto"/>
          <w:sz w:val="20"/>
          <w:szCs w:val="20"/>
        </w:rPr>
        <w:t xml:space="preserve"> leve</w:t>
      </w:r>
      <w:r w:rsidRPr="000C5CCE">
        <w:rPr>
          <w:rFonts w:ascii="Arial Narrow" w:hAnsi="Arial Narrow"/>
          <w:color w:val="auto"/>
          <w:sz w:val="20"/>
          <w:szCs w:val="20"/>
        </w:rPr>
        <w:t xml:space="preserve">; </w:t>
      </w:r>
      <w:r w:rsidRPr="00D8787C">
        <w:rPr>
          <w:rFonts w:ascii="Arial Narrow" w:hAnsi="Arial Narrow"/>
          <w:sz w:val="20"/>
          <w:szCs w:val="20"/>
        </w:rPr>
        <w:t xml:space="preserve">los núcleos grises de la base, 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2957EFD0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2D97C958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En la secuencia 3DTOF las estructuras vasculares que conforman el polígono de Willis muestran calibre y trayecto normal, la </w:t>
      </w:r>
      <w:proofErr w:type="spellStart"/>
      <w:r w:rsidRPr="00D8787C">
        <w:rPr>
          <w:rFonts w:ascii="Arial Narrow" w:hAnsi="Arial Narrow"/>
          <w:sz w:val="20"/>
          <w:szCs w:val="20"/>
        </w:rPr>
        <w:t>vascularidad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distal es simétrica, sin evidencia de alteración.</w:t>
      </w:r>
    </w:p>
    <w:p w14:paraId="3313F316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F615CB9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En la secuencia </w:t>
      </w:r>
      <w:proofErr w:type="spellStart"/>
      <w:r w:rsidRPr="00D8787C">
        <w:rPr>
          <w:rFonts w:ascii="Arial Narrow" w:hAnsi="Arial Narrow"/>
          <w:sz w:val="20"/>
          <w:szCs w:val="20"/>
        </w:rPr>
        <w:t>neurofuncional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de difusión no hay imagen </w:t>
      </w:r>
      <w:proofErr w:type="spellStart"/>
      <w:r w:rsidRPr="00D8787C">
        <w:rPr>
          <w:rFonts w:ascii="Arial Narrow" w:hAnsi="Arial Narrow"/>
          <w:sz w:val="20"/>
          <w:szCs w:val="20"/>
        </w:rPr>
        <w:t>hiperintensa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que sugiera restricción molecular y la secuencia eco de gradiente es negativa para depósito mineral anormal.</w:t>
      </w:r>
    </w:p>
    <w:p w14:paraId="7A926850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DB8BB00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Los globos oculares, regiones </w:t>
      </w:r>
      <w:proofErr w:type="spellStart"/>
      <w:r w:rsidRPr="00D8787C">
        <w:rPr>
          <w:rFonts w:ascii="Arial Narrow" w:hAnsi="Arial Narrow"/>
          <w:sz w:val="20"/>
          <w:szCs w:val="20"/>
        </w:rPr>
        <w:t>periorbitarias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, silla turca y </w:t>
      </w:r>
      <w:proofErr w:type="spellStart"/>
      <w:r w:rsidRPr="00D8787C">
        <w:rPr>
          <w:rFonts w:ascii="Arial Narrow" w:hAnsi="Arial Narrow"/>
          <w:sz w:val="20"/>
          <w:szCs w:val="20"/>
        </w:rPr>
        <w:t>glandula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8787C">
        <w:rPr>
          <w:rFonts w:ascii="Arial Narrow" w:hAnsi="Arial Narrow"/>
          <w:sz w:val="20"/>
          <w:szCs w:val="20"/>
        </w:rPr>
        <w:t>hipofisis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muestran aspecto normal. </w:t>
      </w:r>
    </w:p>
    <w:p w14:paraId="12EAC53F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39DB7FC" w14:textId="047D5320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Se observa mínimo engrosamiento de algunas celdillas mastoideas </w:t>
      </w:r>
      <w:r w:rsidR="000A0362">
        <w:rPr>
          <w:rFonts w:ascii="Arial Narrow" w:hAnsi="Arial Narrow"/>
          <w:sz w:val="20"/>
          <w:szCs w:val="20"/>
        </w:rPr>
        <w:t>izquierda</w:t>
      </w:r>
      <w:r w:rsidRPr="00D8787C">
        <w:rPr>
          <w:rFonts w:ascii="Arial Narrow" w:hAnsi="Arial Narrow"/>
          <w:sz w:val="20"/>
          <w:szCs w:val="20"/>
        </w:rPr>
        <w:t xml:space="preserve"> y </w:t>
      </w:r>
      <w:r w:rsidR="000A0362">
        <w:rPr>
          <w:rFonts w:ascii="Arial Narrow" w:hAnsi="Arial Narrow"/>
          <w:sz w:val="20"/>
          <w:szCs w:val="20"/>
        </w:rPr>
        <w:t>de los antros maxilares.</w:t>
      </w:r>
    </w:p>
    <w:p w14:paraId="79086583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FBE4DFA" w14:textId="7777777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24F12217" w14:textId="77777777" w:rsidR="00D8787C" w:rsidRPr="000C5CCE" w:rsidRDefault="00D8787C" w:rsidP="00EF0104">
      <w:pPr>
        <w:pStyle w:val="Cuerpo"/>
        <w:jc w:val="both"/>
        <w:rPr>
          <w:rFonts w:ascii="Arial Narrow" w:hAnsi="Arial Narrow"/>
          <w:color w:val="auto"/>
          <w:sz w:val="20"/>
          <w:szCs w:val="20"/>
        </w:rPr>
      </w:pPr>
    </w:p>
    <w:p w14:paraId="22C2537A" w14:textId="59C52C70" w:rsidR="00EF0104" w:rsidRPr="000C5CCE" w:rsidRDefault="00D8787C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C5CCE">
        <w:rPr>
          <w:rFonts w:ascii="Arial Narrow" w:hAnsi="Arial Narrow"/>
          <w:color w:val="auto"/>
          <w:sz w:val="20"/>
          <w:szCs w:val="20"/>
        </w:rPr>
        <w:t xml:space="preserve">Zonas aisladas de </w:t>
      </w:r>
      <w:proofErr w:type="spellStart"/>
      <w:r w:rsidRPr="000C5CCE">
        <w:rPr>
          <w:rFonts w:ascii="Arial Narrow" w:hAnsi="Arial Narrow"/>
          <w:color w:val="auto"/>
          <w:sz w:val="20"/>
          <w:szCs w:val="20"/>
        </w:rPr>
        <w:t>gliosis</w:t>
      </w:r>
      <w:proofErr w:type="spellEnd"/>
      <w:r w:rsidRPr="000C5CCE">
        <w:rPr>
          <w:rFonts w:ascii="Arial Narrow" w:hAnsi="Arial Narrow"/>
          <w:color w:val="auto"/>
          <w:sz w:val="20"/>
          <w:szCs w:val="20"/>
        </w:rPr>
        <w:t xml:space="preserve"> y mínima </w:t>
      </w:r>
      <w:proofErr w:type="spellStart"/>
      <w:r w:rsidRPr="000C5CCE">
        <w:rPr>
          <w:rFonts w:ascii="Arial Narrow" w:hAnsi="Arial Narrow"/>
          <w:color w:val="auto"/>
          <w:sz w:val="20"/>
          <w:szCs w:val="20"/>
        </w:rPr>
        <w:t>leucoaraio</w:t>
      </w:r>
      <w:r w:rsidR="000C5CCE" w:rsidRPr="000C5CCE">
        <w:rPr>
          <w:rFonts w:ascii="Arial Narrow" w:hAnsi="Arial Narrow"/>
          <w:color w:val="auto"/>
          <w:sz w:val="20"/>
          <w:szCs w:val="20"/>
        </w:rPr>
        <w:t>sis</w:t>
      </w:r>
      <w:proofErr w:type="spellEnd"/>
      <w:r w:rsidR="000C5CCE" w:rsidRPr="000C5CCE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0C5CCE" w:rsidRPr="000C5CCE">
        <w:rPr>
          <w:rFonts w:ascii="Arial Narrow" w:hAnsi="Arial Narrow"/>
          <w:color w:val="auto"/>
          <w:sz w:val="20"/>
          <w:szCs w:val="20"/>
        </w:rPr>
        <w:t>periventricular</w:t>
      </w:r>
      <w:proofErr w:type="spellEnd"/>
      <w:r w:rsidR="000C5CCE" w:rsidRPr="000C5CCE">
        <w:rPr>
          <w:rFonts w:ascii="Arial Narrow" w:hAnsi="Arial Narrow"/>
          <w:color w:val="auto"/>
          <w:sz w:val="20"/>
          <w:szCs w:val="20"/>
        </w:rPr>
        <w:t xml:space="preserve">  (</w:t>
      </w:r>
      <w:proofErr w:type="spellStart"/>
      <w:r w:rsidR="000C5CCE" w:rsidRPr="000C5CCE">
        <w:rPr>
          <w:rFonts w:ascii="Arial Narrow" w:hAnsi="Arial Narrow"/>
          <w:color w:val="auto"/>
          <w:sz w:val="20"/>
          <w:szCs w:val="20"/>
        </w:rPr>
        <w:t>Fasekas</w:t>
      </w:r>
      <w:proofErr w:type="spellEnd"/>
      <w:r w:rsidR="000C5CCE" w:rsidRPr="000C5CCE">
        <w:rPr>
          <w:rFonts w:ascii="Arial Narrow" w:hAnsi="Arial Narrow"/>
          <w:color w:val="auto"/>
          <w:sz w:val="20"/>
          <w:szCs w:val="20"/>
        </w:rPr>
        <w:t xml:space="preserve"> I</w:t>
      </w:r>
      <w:r w:rsidR="000C5CCE">
        <w:rPr>
          <w:rFonts w:ascii="Arial Narrow" w:hAnsi="Arial Narrow"/>
          <w:color w:val="auto"/>
          <w:sz w:val="20"/>
          <w:szCs w:val="20"/>
        </w:rPr>
        <w:t>).</w:t>
      </w:r>
    </w:p>
    <w:p w14:paraId="5FF51F78" w14:textId="77777777" w:rsidR="000C5CCE" w:rsidRPr="000C5CCE" w:rsidRDefault="000C5CCE" w:rsidP="000C5CCE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14093921" w14:textId="77777777" w:rsidR="00EF0104" w:rsidRPr="00D8787C" w:rsidRDefault="00EF0104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Región intracraneal con evaluación de </w:t>
      </w:r>
      <w:proofErr w:type="spellStart"/>
      <w:r w:rsidRPr="00D8787C">
        <w:rPr>
          <w:rFonts w:ascii="Arial Narrow" w:hAnsi="Arial Narrow"/>
          <w:sz w:val="20"/>
          <w:szCs w:val="20"/>
        </w:rPr>
        <w:t>angioresonancia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sin alteraciones.</w:t>
      </w:r>
    </w:p>
    <w:p w14:paraId="0D536734" w14:textId="77777777" w:rsidR="00EF0104" w:rsidRPr="00D8787C" w:rsidRDefault="00EF0104" w:rsidP="000C5CCE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FDCBE77" w14:textId="5A4DDD40" w:rsidR="00EF0104" w:rsidRPr="00D8787C" w:rsidRDefault="00EF0104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Mínimo engrosamiento de algunas celdillas mastoideas </w:t>
      </w:r>
      <w:r w:rsidR="000C5CCE">
        <w:rPr>
          <w:rFonts w:ascii="Arial Narrow" w:hAnsi="Arial Narrow"/>
          <w:sz w:val="20"/>
          <w:szCs w:val="20"/>
        </w:rPr>
        <w:t>izquierdas</w:t>
      </w:r>
      <w:r w:rsidRPr="00D8787C">
        <w:rPr>
          <w:rFonts w:ascii="Arial Narrow" w:hAnsi="Arial Narrow"/>
          <w:sz w:val="20"/>
          <w:szCs w:val="20"/>
        </w:rPr>
        <w:t xml:space="preserve">, </w:t>
      </w:r>
      <w:r w:rsidR="000C5CCE">
        <w:rPr>
          <w:rFonts w:ascii="Arial Narrow" w:hAnsi="Arial Narrow"/>
          <w:sz w:val="20"/>
          <w:szCs w:val="20"/>
        </w:rPr>
        <w:t xml:space="preserve">engrosamientos de </w:t>
      </w:r>
      <w:proofErr w:type="spellStart"/>
      <w:r w:rsidR="000C5CCE">
        <w:rPr>
          <w:rFonts w:ascii="Arial Narrow" w:hAnsi="Arial Narrow"/>
          <w:sz w:val="20"/>
          <w:szCs w:val="20"/>
        </w:rPr>
        <w:t>lso</w:t>
      </w:r>
      <w:proofErr w:type="spellEnd"/>
      <w:r w:rsidR="000C5CCE">
        <w:rPr>
          <w:rFonts w:ascii="Arial Narrow" w:hAnsi="Arial Narrow"/>
          <w:sz w:val="20"/>
          <w:szCs w:val="20"/>
        </w:rPr>
        <w:t xml:space="preserve"> antros maxilares.</w:t>
      </w:r>
    </w:p>
    <w:p w14:paraId="298FF0CA" w14:textId="77777777" w:rsidR="009D11BA" w:rsidRPr="00EF0104" w:rsidRDefault="009D11BA" w:rsidP="00EF0104">
      <w:pPr>
        <w:pStyle w:val="Sinespaciado"/>
        <w:ind w:left="708" w:firstLine="708"/>
        <w:jc w:val="both"/>
        <w:rPr>
          <w:rFonts w:ascii="Arial Narrow" w:hAnsi="Arial Narrow"/>
          <w:b/>
          <w:sz w:val="20"/>
          <w:szCs w:val="20"/>
        </w:rPr>
      </w:pPr>
    </w:p>
    <w:sectPr w:rsidR="009D11BA" w:rsidRPr="00EF0104" w:rsidSect="00DB423D">
      <w:footerReference w:type="default" r:id="rId8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9D54" w14:textId="77777777" w:rsidR="00FB40AC" w:rsidRDefault="00FB40AC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FB40AC" w:rsidRDefault="00FB40AC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F01AE" w14:textId="6F8EF4AF" w:rsidR="00FB40AC" w:rsidRDefault="000C5CCE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A9F1" w14:textId="77777777" w:rsidR="00FB40AC" w:rsidRDefault="00FB40AC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FB40AC" w:rsidRDefault="00FB40AC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8"/>
    <w:rsid w:val="000A0362"/>
    <w:rsid w:val="000C5CCE"/>
    <w:rsid w:val="00202187"/>
    <w:rsid w:val="002A3FD3"/>
    <w:rsid w:val="002D7CF1"/>
    <w:rsid w:val="00344BFD"/>
    <w:rsid w:val="003759F5"/>
    <w:rsid w:val="003A30C3"/>
    <w:rsid w:val="003B21C4"/>
    <w:rsid w:val="00456653"/>
    <w:rsid w:val="006673D0"/>
    <w:rsid w:val="006C18D2"/>
    <w:rsid w:val="007062AE"/>
    <w:rsid w:val="007760D8"/>
    <w:rsid w:val="00834465"/>
    <w:rsid w:val="008F19E3"/>
    <w:rsid w:val="00953AAE"/>
    <w:rsid w:val="00955FC8"/>
    <w:rsid w:val="00980008"/>
    <w:rsid w:val="009A3D2B"/>
    <w:rsid w:val="009D11BA"/>
    <w:rsid w:val="00A2773B"/>
    <w:rsid w:val="00C4481C"/>
    <w:rsid w:val="00CC379E"/>
    <w:rsid w:val="00D8787C"/>
    <w:rsid w:val="00DB423D"/>
    <w:rsid w:val="00EF0104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25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IRM2014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HASSAN</cp:lastModifiedBy>
  <cp:revision>2</cp:revision>
  <cp:lastPrinted>2014-03-05T18:07:00Z</cp:lastPrinted>
  <dcterms:created xsi:type="dcterms:W3CDTF">2015-03-05T21:50:00Z</dcterms:created>
  <dcterms:modified xsi:type="dcterms:W3CDTF">2015-03-05T21:50:00Z</dcterms:modified>
</cp:coreProperties>
</file>